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50C50" w14:textId="77777777" w:rsidR="00523488" w:rsidRPr="00A25A5E" w:rsidRDefault="005649EF" w:rsidP="00523488">
      <w:pPr>
        <w:widowControl/>
        <w:adjustRightInd w:val="0"/>
        <w:snapToGrid w:val="0"/>
        <w:spacing w:afterLines="50" w:after="180"/>
        <w:jc w:val="center"/>
        <w:rPr>
          <w:rFonts w:ascii="標楷體" w:eastAsia="標楷體" w:hAnsi="標楷體"/>
          <w:b/>
          <w:sz w:val="36"/>
          <w:szCs w:val="40"/>
        </w:rPr>
      </w:pPr>
      <w:r w:rsidRPr="00A25A5E">
        <w:rPr>
          <w:rFonts w:ascii="標楷體" w:eastAsia="標楷體" w:hAnsi="標楷體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FDBF7D" wp14:editId="07C73967">
                <wp:simplePos x="0" y="0"/>
                <wp:positionH relativeFrom="column">
                  <wp:posOffset>4324985</wp:posOffset>
                </wp:positionH>
                <wp:positionV relativeFrom="paragraph">
                  <wp:posOffset>283210</wp:posOffset>
                </wp:positionV>
                <wp:extent cx="1771650" cy="495300"/>
                <wp:effectExtent l="0" t="0" r="0" b="0"/>
                <wp:wrapNone/>
                <wp:docPr id="1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97538C" w14:textId="77777777" w:rsidR="00D61874" w:rsidRPr="005649EF" w:rsidRDefault="00D61874">
                            <w:r w:rsidRPr="005649EF">
                              <w:rPr>
                                <w:rFonts w:eastAsia="標楷體" w:hAnsi="標楷體" w:hint="eastAsia"/>
                                <w:b/>
                                <w:sz w:val="36"/>
                                <w:szCs w:val="32"/>
                              </w:rPr>
                              <w:t>校外實習</w:t>
                            </w:r>
                            <w:r w:rsidRPr="005649EF">
                              <w:rPr>
                                <w:rFonts w:eastAsia="標楷體" w:hAnsi="標楷體" w:hint="eastAsia"/>
                                <w:sz w:val="36"/>
                                <w:szCs w:val="32"/>
                              </w:rPr>
                              <w:t>公告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FDBF7D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340.55pt;margin-top:22.3pt;width:139.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" fillcolor="white [3201]" stroked="f" strokeweight=".5pt">
                <v:textbox>
                  <w:txbxContent>
                    <w:p w14:paraId="5E97538C" w14:textId="77777777" w:rsidR="00D61874" w:rsidRPr="005649EF" w:rsidRDefault="00D61874">
                      <w:r w:rsidRPr="005649EF">
                        <w:rPr>
                          <w:rFonts w:eastAsia="標楷體" w:hAnsi="標楷體" w:hint="eastAsia"/>
                          <w:b/>
                          <w:sz w:val="36"/>
                          <w:szCs w:val="32"/>
                        </w:rPr>
                        <w:t>校外實習</w:t>
                      </w:r>
                      <w:r w:rsidRPr="005649EF">
                        <w:rPr>
                          <w:rFonts w:eastAsia="標楷體" w:hAnsi="標楷體" w:hint="eastAsia"/>
                          <w:sz w:val="36"/>
                          <w:szCs w:val="32"/>
                        </w:rPr>
                        <w:t>公告</w:t>
                      </w:r>
                    </w:p>
                  </w:txbxContent>
                </v:textbox>
              </v:shape>
            </w:pict>
          </mc:Fallback>
        </mc:AlternateContent>
      </w:r>
      <w:r w:rsidR="00523488" w:rsidRPr="00A25A5E">
        <w:rPr>
          <w:rFonts w:ascii="標楷體" w:eastAsia="標楷體" w:hAnsi="標楷體"/>
          <w:b/>
          <w:sz w:val="36"/>
          <w:szCs w:val="40"/>
        </w:rPr>
        <w:t>&lt;</w:t>
      </w:r>
      <w:r w:rsidR="00D13A27" w:rsidRPr="00A25A5E">
        <w:rPr>
          <w:rFonts w:ascii="標楷體" w:eastAsia="標楷體" w:hAnsi="標楷體" w:hint="eastAsia"/>
          <w:b/>
          <w:sz w:val="36"/>
          <w:szCs w:val="40"/>
        </w:rPr>
        <w:t>台灣積體電路製造股份有限公司</w:t>
      </w:r>
      <w:r w:rsidR="00523488" w:rsidRPr="00A25A5E">
        <w:rPr>
          <w:rFonts w:ascii="標楷體" w:eastAsia="標楷體" w:hAnsi="標楷體"/>
          <w:b/>
          <w:sz w:val="36"/>
          <w:szCs w:val="40"/>
        </w:rPr>
        <w:t>&gt;</w:t>
      </w:r>
    </w:p>
    <w:p w14:paraId="2B865299" w14:textId="6EB6C9D0" w:rsidR="00D61874" w:rsidRPr="00A25A5E" w:rsidRDefault="00096179" w:rsidP="005649EF">
      <w:pPr>
        <w:widowControl/>
        <w:adjustRightInd w:val="0"/>
        <w:snapToGrid w:val="0"/>
        <w:ind w:leftChars="200" w:left="48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</w:t>
      </w:r>
      <w:r w:rsidR="009B639E" w:rsidRPr="00A25A5E">
        <w:rPr>
          <w:rFonts w:ascii="標楷體" w:eastAsia="標楷體" w:hAnsi="標楷體" w:hint="eastAsia"/>
          <w:sz w:val="32"/>
          <w:szCs w:val="32"/>
        </w:rPr>
        <w:t>【</w:t>
      </w:r>
      <w:r w:rsidR="009B639E" w:rsidRPr="00A25A5E">
        <w:rPr>
          <w:rFonts w:ascii="標楷體" w:eastAsia="標楷體" w:hAnsi="標楷體" w:hint="eastAsia"/>
          <w:b/>
          <w:sz w:val="32"/>
          <w:szCs w:val="32"/>
        </w:rPr>
        <w:t>四技</w:t>
      </w:r>
      <w:r w:rsidR="009B639E" w:rsidRPr="00A25A5E">
        <w:rPr>
          <w:rFonts w:ascii="標楷體" w:eastAsia="標楷體" w:hAnsi="標楷體" w:hint="eastAsia"/>
          <w:sz w:val="32"/>
          <w:szCs w:val="32"/>
        </w:rPr>
        <w:t>】</w:t>
      </w:r>
      <w:r w:rsidR="00B63D10" w:rsidRPr="00487CE4">
        <w:rPr>
          <w:rFonts w:ascii="標楷體" w:eastAsia="標楷體" w:hAnsi="標楷體" w:hint="eastAsia"/>
          <w:sz w:val="32"/>
          <w:szCs w:val="32"/>
        </w:rPr>
        <w:t>大四</w:t>
      </w:r>
      <w:r w:rsidR="00487CE4" w:rsidRPr="00487CE4">
        <w:rPr>
          <w:rFonts w:ascii="標楷體" w:eastAsia="標楷體" w:hAnsi="標楷體" w:hint="eastAsia"/>
          <w:sz w:val="32"/>
          <w:szCs w:val="32"/>
        </w:rPr>
        <w:t>暑期暨</w:t>
      </w:r>
      <w:proofErr w:type="gramStart"/>
      <w:r w:rsidR="00487CE4" w:rsidRPr="00487CE4">
        <w:rPr>
          <w:rFonts w:ascii="標楷體" w:eastAsia="標楷體" w:hAnsi="標楷體" w:hint="eastAsia"/>
          <w:sz w:val="32"/>
          <w:szCs w:val="32"/>
        </w:rPr>
        <w:t>暨</w:t>
      </w:r>
      <w:proofErr w:type="gramEnd"/>
      <w:r w:rsidR="00B63D10" w:rsidRPr="00487CE4">
        <w:rPr>
          <w:rFonts w:ascii="標楷體" w:eastAsia="標楷體" w:hAnsi="標楷體" w:hint="eastAsia"/>
          <w:sz w:val="32"/>
          <w:szCs w:val="32"/>
        </w:rPr>
        <w:t>全學年</w:t>
      </w:r>
    </w:p>
    <w:p w14:paraId="5B1B8309" w14:textId="41B60EE5" w:rsidR="00D61874" w:rsidRPr="00A25A5E" w:rsidRDefault="00D61874" w:rsidP="00096179">
      <w:pPr>
        <w:widowControl/>
        <w:adjustRightInd w:val="0"/>
        <w:snapToGrid w:val="0"/>
        <w:rPr>
          <w:rFonts w:ascii="標楷體" w:eastAsia="標楷體" w:hAnsi="標楷體"/>
          <w:sz w:val="32"/>
          <w:szCs w:val="40"/>
        </w:rPr>
      </w:pPr>
    </w:p>
    <w:tbl>
      <w:tblPr>
        <w:tblW w:w="5000" w:type="pct"/>
        <w:tblBorders>
          <w:top w:val="thickThinSmallGap" w:sz="24" w:space="0" w:color="auto"/>
          <w:left w:val="thickThinSmallGap" w:sz="24" w:space="0" w:color="auto"/>
          <w:bottom w:val="thinThickSmallGap" w:sz="24" w:space="0" w:color="auto"/>
          <w:right w:val="thinThickSmall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223"/>
        <w:gridCol w:w="486"/>
        <w:gridCol w:w="790"/>
        <w:gridCol w:w="1984"/>
        <w:gridCol w:w="1262"/>
        <w:gridCol w:w="839"/>
        <w:gridCol w:w="841"/>
        <w:gridCol w:w="841"/>
        <w:gridCol w:w="1116"/>
        <w:gridCol w:w="866"/>
      </w:tblGrid>
      <w:tr w:rsidR="00523488" w:rsidRPr="00A25A5E" w14:paraId="6B62B7F3" w14:textId="77777777" w:rsidTr="00635AA1">
        <w:tc>
          <w:tcPr>
            <w:tcW w:w="988" w:type="pct"/>
            <w:shd w:val="clear" w:color="auto" w:fill="auto"/>
            <w:vAlign w:val="center"/>
          </w:tcPr>
          <w:p w14:paraId="497EC6BD" w14:textId="77777777" w:rsidR="00523488" w:rsidRPr="00A25A5E" w:rsidRDefault="00523488" w:rsidP="00946F19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A25A5E">
              <w:rPr>
                <w:rFonts w:ascii="標楷體" w:eastAsia="標楷體" w:hAnsi="標楷體"/>
                <w:sz w:val="26"/>
                <w:szCs w:val="26"/>
              </w:rPr>
              <w:t>公司簡介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1F9B0BAA" w14:textId="77777777" w:rsidR="00523488" w:rsidRPr="00FE4C26" w:rsidRDefault="00D13A27" w:rsidP="00946F19">
            <w:pPr>
              <w:adjustRightInd w:val="0"/>
              <w:snapToGrid w:val="0"/>
              <w:ind w:firstLineChars="200" w:firstLine="400"/>
              <w:jc w:val="both"/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</w:pPr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民國七十六年，台積公司成立於台灣新竹科學園區，並開創了專業積體電路製造服務商業模式。台積公司專注生產由客戶所設計的晶片，本身並不設計、生產或銷售自有品牌的晶片產品，確保絕不與客戶競爭。而台積公司成功的關鍵，就在於協助客戶獲得成功。台積公司的專業積體電路製造服務商業模式造就了全球無晶圓廠IC設計產業的崛起。自創立以來，台積公司一直是世界領先的專業積體電路製造服務公司，單單在民國一百零九年，台積公司就以281種製程技術，為510個客戶生產1萬1,617種不同產品。</w:t>
            </w:r>
          </w:p>
          <w:p w14:paraId="1A1B4BC8" w14:textId="77777777" w:rsidR="00D13A27" w:rsidRPr="00FE4C26" w:rsidRDefault="00D13A27" w:rsidP="00946F19">
            <w:pPr>
              <w:adjustRightInd w:val="0"/>
              <w:snapToGrid w:val="0"/>
              <w:ind w:firstLineChars="200" w:firstLine="400"/>
              <w:jc w:val="both"/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</w:pPr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民國一百零九年，台積公司及其子公司所擁有及管理的年產能超過1,200萬片十二吋晶圓約當量。台積公司在台灣設有四座十二吋超大晶圓廠</w:t>
            </w:r>
            <w:proofErr w:type="gramStart"/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（</w:t>
            </w:r>
            <w:proofErr w:type="gramEnd"/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GIGAFAB</w:t>
            </w:r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  <w:vertAlign w:val="superscript"/>
              </w:rPr>
              <w:t>®</w:t>
            </w:r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 Facilities）、四座八吋晶圓廠和一座六吋晶圓廠，並擁有一家百分之百持有之海外子公司—台積電（南京）有限公司之十二吋晶圓廠及二家百分之百持有之海外子公司—</w:t>
            </w:r>
            <w:proofErr w:type="spellStart"/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WaferTech</w:t>
            </w:r>
            <w:proofErr w:type="spellEnd"/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美國子公司、台積電（中國）有限公司之八吋晶圓廠產能支援。</w:t>
            </w:r>
          </w:p>
          <w:p w14:paraId="2436F506" w14:textId="77777777" w:rsidR="00D13A27" w:rsidRPr="00FE4C26" w:rsidRDefault="00D13A27" w:rsidP="00946F19">
            <w:pPr>
              <w:adjustRightInd w:val="0"/>
              <w:snapToGrid w:val="0"/>
              <w:ind w:firstLineChars="200" w:firstLine="400"/>
              <w:jc w:val="both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FE4C26">
              <w:rPr>
                <w:rFonts w:ascii="標楷體" w:eastAsia="標楷體" w:hAnsi="標楷體" w:cs="Arial"/>
                <w:b/>
                <w:color w:val="666666"/>
                <w:sz w:val="20"/>
                <w:szCs w:val="20"/>
                <w:shd w:val="clear" w:color="auto" w:fill="FFFFFF"/>
              </w:rPr>
              <w:t>民國一百零九年五月，台積公司宣布有意於美國設立先進晶圓廠，使得台積公司能為客戶和夥伴提供更好的支援，也為台積公司提供了更多吸引全球人才的機會。此座將設立於亞利桑那州的廠房將採用台積公司的5奈米製程技術生產半導體晶片，規劃月產能為2萬片晶圓。該晶圓廠將於民國一百一十年動工，於民國一百一十三年開始量產。</w:t>
            </w:r>
          </w:p>
        </w:tc>
      </w:tr>
      <w:tr w:rsidR="00E9410C" w:rsidRPr="00A25A5E" w14:paraId="59F6E008" w14:textId="77777777" w:rsidTr="00635AA1">
        <w:tc>
          <w:tcPr>
            <w:tcW w:w="988" w:type="pct"/>
            <w:shd w:val="clear" w:color="auto" w:fill="auto"/>
            <w:vAlign w:val="center"/>
          </w:tcPr>
          <w:p w14:paraId="4537DE23" w14:textId="77777777" w:rsidR="00E9410C" w:rsidRPr="00A25A5E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A25A5E">
              <w:rPr>
                <w:rFonts w:ascii="標楷體" w:eastAsia="標楷體" w:hAnsi="標楷體"/>
                <w:sz w:val="26"/>
                <w:szCs w:val="26"/>
              </w:rPr>
              <w:t>公司地址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0B51BE1C" w14:textId="6A7CDCD2" w:rsidR="00E9410C" w:rsidRPr="00FE4C26" w:rsidRDefault="00E9410C" w:rsidP="00E9410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FE4C26"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  <w:t>300新竹科學園區力行六路8號</w:t>
            </w:r>
          </w:p>
        </w:tc>
      </w:tr>
      <w:tr w:rsidR="00E9410C" w:rsidRPr="00A25A5E" w14:paraId="02B6F691" w14:textId="77777777" w:rsidTr="00635AA1">
        <w:tc>
          <w:tcPr>
            <w:tcW w:w="988" w:type="pct"/>
            <w:shd w:val="clear" w:color="auto" w:fill="auto"/>
            <w:vAlign w:val="center"/>
          </w:tcPr>
          <w:p w14:paraId="6EFD8505" w14:textId="77777777" w:rsidR="00E9410C" w:rsidRPr="00A25A5E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A25A5E">
              <w:rPr>
                <w:rFonts w:ascii="標楷體" w:eastAsia="標楷體" w:hAnsi="標楷體"/>
                <w:sz w:val="26"/>
                <w:szCs w:val="26"/>
              </w:rPr>
              <w:t>實習地點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0EE50329" w14:textId="53306551" w:rsidR="00E9410C" w:rsidRPr="00FE4C26" w:rsidRDefault="00E9410C" w:rsidP="00E9410C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</w:pPr>
            <w:r w:rsidRPr="00FE4C26"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  <w:t>428台中市大雅</w:t>
            </w:r>
            <w:proofErr w:type="gramStart"/>
            <w:r w:rsidRPr="00FE4C26"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  <w:t>區科雅六路</w:t>
            </w:r>
            <w:proofErr w:type="gramEnd"/>
            <w:r w:rsidRPr="00FE4C26">
              <w:rPr>
                <w:rFonts w:ascii="標楷體" w:eastAsia="標楷體" w:hAnsi="標楷體"/>
                <w:color w:val="000000" w:themeColor="text1"/>
                <w:sz w:val="20"/>
                <w:szCs w:val="20"/>
              </w:rPr>
              <w:t>1號 (台積F15A)</w:t>
            </w:r>
          </w:p>
        </w:tc>
      </w:tr>
      <w:tr w:rsidR="0078296B" w:rsidRPr="00A25A5E" w14:paraId="4AAD4AED" w14:textId="77777777" w:rsidTr="00635AA1">
        <w:tc>
          <w:tcPr>
            <w:tcW w:w="988" w:type="pct"/>
            <w:shd w:val="clear" w:color="auto" w:fill="auto"/>
            <w:vAlign w:val="center"/>
          </w:tcPr>
          <w:p w14:paraId="401DD4C5" w14:textId="77777777" w:rsidR="0078296B" w:rsidRPr="00A25A5E" w:rsidRDefault="0078296B" w:rsidP="0078296B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A25A5E">
              <w:rPr>
                <w:rFonts w:ascii="標楷體" w:eastAsia="標楷體" w:hAnsi="標楷體"/>
                <w:sz w:val="26"/>
                <w:szCs w:val="26"/>
              </w:rPr>
              <w:t>實習單位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537856F8" w14:textId="04FD4DBA" w:rsidR="0078296B" w:rsidRPr="00FE4C26" w:rsidRDefault="00E9410C" w:rsidP="0078296B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FE4C26">
              <w:rPr>
                <w:rFonts w:ascii="標楷體" w:eastAsia="標楷體" w:hAnsi="標楷體"/>
                <w:sz w:val="20"/>
                <w:szCs w:val="20"/>
              </w:rPr>
              <w:t>LIT1</w:t>
            </w:r>
            <w:r w:rsidRPr="00FE4C26">
              <w:rPr>
                <w:rFonts w:ascii="標楷體" w:eastAsia="標楷體" w:hAnsi="標楷體" w:hint="eastAsia"/>
                <w:sz w:val="20"/>
                <w:szCs w:val="20"/>
              </w:rPr>
              <w:t>、</w:t>
            </w:r>
            <w:r w:rsidRPr="00FE4C26">
              <w:rPr>
                <w:rFonts w:ascii="標楷體" w:eastAsia="標楷體" w:hAnsi="標楷體"/>
                <w:sz w:val="20"/>
                <w:szCs w:val="20"/>
              </w:rPr>
              <w:t>ETC1</w:t>
            </w:r>
          </w:p>
        </w:tc>
      </w:tr>
      <w:tr w:rsidR="00E9410C" w:rsidRPr="00A25A5E" w14:paraId="3ED4D5AD" w14:textId="77777777" w:rsidTr="00635AA1">
        <w:tc>
          <w:tcPr>
            <w:tcW w:w="988" w:type="pct"/>
            <w:shd w:val="clear" w:color="auto" w:fill="auto"/>
            <w:vAlign w:val="center"/>
          </w:tcPr>
          <w:p w14:paraId="75202FF9" w14:textId="77777777" w:rsidR="00E9410C" w:rsidRPr="00A25A5E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A25A5E">
              <w:rPr>
                <w:rFonts w:ascii="標楷體" w:eastAsia="標楷體" w:hAnsi="標楷體"/>
                <w:sz w:val="26"/>
                <w:szCs w:val="26"/>
              </w:rPr>
              <w:t>實習內容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2F904CF0" w14:textId="77777777" w:rsidR="00E9410C" w:rsidRPr="00FE4C26" w:rsidRDefault="00E9410C" w:rsidP="00E9410C">
            <w:pPr>
              <w:pStyle w:val="a9"/>
              <w:numPr>
                <w:ilvl w:val="0"/>
                <w:numId w:val="17"/>
              </w:numPr>
              <w:tabs>
                <w:tab w:val="left" w:pos="517"/>
              </w:tabs>
              <w:suppressAutoHyphens/>
              <w:autoSpaceDN w:val="0"/>
              <w:ind w:leftChars="0" w:left="2" w:firstLineChars="0" w:hanging="628"/>
              <w:textAlignment w:val="baseline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1.負責半導體產品線機台設備維修及保養</w:t>
            </w:r>
          </w:p>
          <w:p w14:paraId="4DE451FA" w14:textId="77777777" w:rsidR="00E9410C" w:rsidRPr="00FE4C26" w:rsidRDefault="00E9410C" w:rsidP="00E9410C">
            <w:pPr>
              <w:pStyle w:val="a9"/>
              <w:numPr>
                <w:ilvl w:val="0"/>
                <w:numId w:val="17"/>
              </w:numPr>
              <w:tabs>
                <w:tab w:val="left" w:pos="517"/>
              </w:tabs>
              <w:suppressAutoHyphens/>
              <w:autoSpaceDN w:val="0"/>
              <w:ind w:leftChars="0" w:left="2" w:firstLineChars="0" w:hanging="628"/>
              <w:textAlignment w:val="baseline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2.管理及改善機台零件系統、包含廠商與下包商之零件備品管理</w:t>
            </w:r>
          </w:p>
          <w:p w14:paraId="4B29C5E7" w14:textId="77777777" w:rsidR="00E9410C" w:rsidRPr="00FE4C26" w:rsidRDefault="00E9410C" w:rsidP="00E9410C">
            <w:pPr>
              <w:pStyle w:val="a9"/>
              <w:numPr>
                <w:ilvl w:val="0"/>
                <w:numId w:val="17"/>
              </w:numPr>
              <w:tabs>
                <w:tab w:val="left" w:pos="517"/>
              </w:tabs>
              <w:suppressAutoHyphens/>
              <w:autoSpaceDN w:val="0"/>
              <w:ind w:leftChars="0" w:left="2" w:firstLineChars="0" w:hanging="628"/>
              <w:textAlignment w:val="baseline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3.設計機台</w:t>
            </w:r>
            <w:proofErr w:type="gramStart"/>
            <w:r w:rsidRPr="00FE4C26">
              <w:rPr>
                <w:sz w:val="20"/>
                <w:szCs w:val="20"/>
              </w:rPr>
              <w:t>保養制具及</w:t>
            </w:r>
            <w:proofErr w:type="gramEnd"/>
            <w:r w:rsidRPr="00FE4C26">
              <w:rPr>
                <w:sz w:val="20"/>
                <w:szCs w:val="20"/>
              </w:rPr>
              <w:t>流程改善以增進機台穩定性</w:t>
            </w:r>
          </w:p>
          <w:p w14:paraId="5E47666D" w14:textId="77777777" w:rsidR="00E9410C" w:rsidRPr="00FE4C26" w:rsidRDefault="00E9410C" w:rsidP="00E9410C">
            <w:pPr>
              <w:pStyle w:val="a9"/>
              <w:numPr>
                <w:ilvl w:val="0"/>
                <w:numId w:val="17"/>
              </w:numPr>
              <w:tabs>
                <w:tab w:val="left" w:pos="517"/>
              </w:tabs>
              <w:suppressAutoHyphens/>
              <w:autoSpaceDN w:val="0"/>
              <w:ind w:leftChars="0" w:left="2" w:firstLineChars="0" w:hanging="628"/>
              <w:textAlignment w:val="baseline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4.需輪值小夜，並依培訓目的</w:t>
            </w:r>
            <w:proofErr w:type="gramStart"/>
            <w:r w:rsidRPr="00FE4C26">
              <w:rPr>
                <w:sz w:val="20"/>
                <w:szCs w:val="20"/>
              </w:rPr>
              <w:t>規</w:t>
            </w:r>
            <w:proofErr w:type="gramEnd"/>
            <w:r w:rsidRPr="00FE4C26">
              <w:rPr>
                <w:sz w:val="20"/>
                <w:szCs w:val="20"/>
              </w:rPr>
              <w:t>畫假日班輪值</w:t>
            </w:r>
          </w:p>
          <w:p w14:paraId="6EDD6767" w14:textId="63EF3D20" w:rsidR="00E9410C" w:rsidRPr="00FE4C26" w:rsidRDefault="00E9410C" w:rsidP="00E9410C">
            <w:pPr>
              <w:pStyle w:val="a9"/>
              <w:numPr>
                <w:ilvl w:val="0"/>
                <w:numId w:val="17"/>
              </w:numPr>
              <w:tabs>
                <w:tab w:val="left" w:pos="517"/>
              </w:tabs>
              <w:suppressAutoHyphens/>
              <w:autoSpaceDN w:val="0"/>
              <w:ind w:leftChars="0" w:left="2" w:firstLineChars="0" w:hanging="628"/>
              <w:textAlignment w:val="baseline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 xml:space="preserve">5.實習結業標準:完成新人訓練暨值班考核　</w:t>
            </w:r>
          </w:p>
        </w:tc>
      </w:tr>
      <w:tr w:rsidR="00E9410C" w:rsidRPr="00A25A5E" w14:paraId="14C87537" w14:textId="77777777" w:rsidTr="00FE4C26">
        <w:trPr>
          <w:trHeight w:val="1743"/>
        </w:trPr>
        <w:tc>
          <w:tcPr>
            <w:tcW w:w="988" w:type="pct"/>
            <w:shd w:val="clear" w:color="auto" w:fill="auto"/>
            <w:vAlign w:val="center"/>
          </w:tcPr>
          <w:p w14:paraId="0616200C" w14:textId="77777777" w:rsidR="00E9410C" w:rsidRPr="00A25A5E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A25A5E">
              <w:rPr>
                <w:rFonts w:ascii="標楷體" w:eastAsia="標楷體" w:hAnsi="標楷體"/>
                <w:sz w:val="26"/>
                <w:szCs w:val="26"/>
              </w:rPr>
              <w:t>需求條件或專長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2D91471B" w14:textId="3E380DF8" w:rsidR="00E9410C" w:rsidRPr="00FE4C26" w:rsidRDefault="00F90FA3" w:rsidP="00F90FA3">
            <w:pPr>
              <w:pStyle w:val="a9"/>
              <w:ind w:leftChars="0" w:firstLineChars="0" w:hanging="6"/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</w:t>
            </w:r>
            <w:r w:rsidR="00E9410C" w:rsidRPr="00FE4C26">
              <w:rPr>
                <w:sz w:val="20"/>
                <w:szCs w:val="20"/>
              </w:rPr>
              <w:t>需有機械相關的基礎知識；有半導體製程知識者尤佳</w:t>
            </w:r>
          </w:p>
          <w:p w14:paraId="49397404" w14:textId="77777777" w:rsidR="00E9410C" w:rsidRPr="00FE4C26" w:rsidRDefault="00E9410C" w:rsidP="00E9410C">
            <w:pPr>
              <w:pStyle w:val="a9"/>
              <w:ind w:left="1028" w:hanging="1014"/>
              <w:jc w:val="both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2.問題解決、溝通表達、團隊精神、主動學習等能力</w:t>
            </w:r>
          </w:p>
          <w:p w14:paraId="3C24A1DC" w14:textId="77777777" w:rsidR="00E9410C" w:rsidRPr="00FE4C26" w:rsidRDefault="00E9410C" w:rsidP="00E9410C">
            <w:pPr>
              <w:pStyle w:val="a9"/>
              <w:ind w:left="1028" w:hanging="1014"/>
              <w:jc w:val="both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3.基本英文讀寫能力</w:t>
            </w:r>
          </w:p>
          <w:p w14:paraId="646237AE" w14:textId="77777777" w:rsidR="00E9410C" w:rsidRPr="00FE4C26" w:rsidRDefault="00E9410C" w:rsidP="00E9410C">
            <w:pPr>
              <w:pStyle w:val="a9"/>
              <w:ind w:left="1028" w:hanging="1014"/>
              <w:jc w:val="both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4.需能配合大多數工作時間內，穿著無</w:t>
            </w:r>
            <w:proofErr w:type="gramStart"/>
            <w:r w:rsidRPr="00FE4C26">
              <w:rPr>
                <w:sz w:val="20"/>
                <w:szCs w:val="20"/>
              </w:rPr>
              <w:t>塵衣且</w:t>
            </w:r>
            <w:proofErr w:type="gramEnd"/>
            <w:r w:rsidRPr="00FE4C26">
              <w:rPr>
                <w:sz w:val="20"/>
                <w:szCs w:val="20"/>
              </w:rPr>
              <w:t>將在無塵室環境中工作</w:t>
            </w:r>
          </w:p>
          <w:p w14:paraId="700A1234" w14:textId="77777777" w:rsidR="00E9410C" w:rsidRDefault="00E9410C" w:rsidP="00E9410C">
            <w:pPr>
              <w:pStyle w:val="a9"/>
              <w:ind w:left="1028" w:hanging="1014"/>
              <w:jc w:val="both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5.學業成績與操性成績優秀，通過用人主管面試</w:t>
            </w:r>
          </w:p>
          <w:p w14:paraId="19D829CE" w14:textId="685AD12B" w:rsidR="0011523C" w:rsidRPr="00FE4C26" w:rsidRDefault="0011523C" w:rsidP="00A34701">
            <w:pPr>
              <w:pStyle w:val="a9"/>
              <w:ind w:leftChars="0" w:hangingChars="3" w:hanging="6"/>
              <w:jc w:val="both"/>
              <w:rPr>
                <w:sz w:val="20"/>
                <w:szCs w:val="20"/>
              </w:rPr>
            </w:pPr>
          </w:p>
        </w:tc>
      </w:tr>
      <w:tr w:rsidR="00E9410C" w:rsidRPr="00A25A5E" w14:paraId="15E54A7D" w14:textId="77777777" w:rsidTr="00635AA1">
        <w:tc>
          <w:tcPr>
            <w:tcW w:w="988" w:type="pct"/>
            <w:shd w:val="clear" w:color="auto" w:fill="auto"/>
            <w:vAlign w:val="center"/>
          </w:tcPr>
          <w:p w14:paraId="69458D5A" w14:textId="77777777" w:rsidR="00E9410C" w:rsidRPr="008132E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132E6">
              <w:rPr>
                <w:rFonts w:ascii="標楷體" w:eastAsia="標楷體" w:hAnsi="標楷體"/>
                <w:sz w:val="26"/>
                <w:szCs w:val="26"/>
              </w:rPr>
              <w:t>需求人數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2C4CB5C0" w14:textId="779E8DBC" w:rsidR="00E9410C" w:rsidRPr="008132E6" w:rsidRDefault="00E9410C" w:rsidP="00E9410C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8132E6">
              <w:rPr>
                <w:rFonts w:ascii="標楷體" w:eastAsia="標楷體" w:hAnsi="標楷體" w:hint="eastAsia"/>
                <w:sz w:val="26"/>
                <w:szCs w:val="26"/>
              </w:rPr>
              <w:t>2</w:t>
            </w:r>
            <w:r w:rsidRPr="008132E6">
              <w:rPr>
                <w:rFonts w:ascii="標楷體" w:eastAsia="標楷體" w:hAnsi="標楷體"/>
                <w:sz w:val="26"/>
                <w:szCs w:val="26"/>
              </w:rPr>
              <w:t>0人</w:t>
            </w:r>
          </w:p>
        </w:tc>
      </w:tr>
      <w:tr w:rsidR="00E9410C" w:rsidRPr="00A25A5E" w14:paraId="5B3DB96D" w14:textId="77777777" w:rsidTr="008132E6">
        <w:tc>
          <w:tcPr>
            <w:tcW w:w="988" w:type="pct"/>
            <w:shd w:val="clear" w:color="auto" w:fill="auto"/>
            <w:vAlign w:val="center"/>
          </w:tcPr>
          <w:p w14:paraId="186758AE" w14:textId="77777777" w:rsidR="00E9410C" w:rsidRPr="008132E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132E6">
              <w:rPr>
                <w:rFonts w:ascii="標楷體" w:eastAsia="標楷體" w:hAnsi="標楷體"/>
                <w:sz w:val="26"/>
                <w:szCs w:val="26"/>
              </w:rPr>
              <w:t>實習時間</w:t>
            </w:r>
          </w:p>
        </w:tc>
        <w:tc>
          <w:tcPr>
            <w:tcW w:w="216" w:type="pct"/>
            <w:shd w:val="clear" w:color="auto" w:fill="auto"/>
            <w:vAlign w:val="center"/>
          </w:tcPr>
          <w:p w14:paraId="4FC1D8B0" w14:textId="77777777" w:rsidR="00E9410C" w:rsidRPr="008132E6" w:rsidRDefault="00E9410C" w:rsidP="00E9410C">
            <w:pPr>
              <w:adjustRightInd w:val="0"/>
              <w:snapToGrid w:val="0"/>
              <w:jc w:val="both"/>
              <w:rPr>
                <w:rFonts w:ascii="標楷體" w:eastAsia="標楷體" w:hAnsi="標楷體"/>
                <w:spacing w:val="-4"/>
                <w:sz w:val="26"/>
                <w:szCs w:val="26"/>
              </w:rPr>
            </w:pPr>
            <w:r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四技</w:t>
            </w:r>
          </w:p>
        </w:tc>
        <w:tc>
          <w:tcPr>
            <w:tcW w:w="3796" w:type="pct"/>
            <w:gridSpan w:val="8"/>
            <w:shd w:val="clear" w:color="auto" w:fill="auto"/>
            <w:vAlign w:val="center"/>
          </w:tcPr>
          <w:p w14:paraId="25702B66" w14:textId="62BA34E6" w:rsidR="00E9410C" w:rsidRPr="008132E6" w:rsidRDefault="007C7836" w:rsidP="00E9410C">
            <w:pPr>
              <w:adjustRightInd w:val="0"/>
              <w:snapToGrid w:val="0"/>
              <w:jc w:val="both"/>
              <w:rPr>
                <w:rFonts w:ascii="標楷體" w:eastAsia="標楷體" w:hAnsi="標楷體"/>
                <w:spacing w:val="-4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暑期暨</w:t>
            </w:r>
            <w:r w:rsidR="00E9410C"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全學年：自111年</w:t>
            </w:r>
            <w:r w:rsidR="00C112B3"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0</w:t>
            </w:r>
            <w:r w:rsidR="00C112B3" w:rsidRPr="008132E6">
              <w:rPr>
                <w:rFonts w:ascii="標楷體" w:eastAsia="標楷體" w:hAnsi="標楷體"/>
                <w:spacing w:val="-4"/>
                <w:sz w:val="26"/>
                <w:szCs w:val="26"/>
              </w:rPr>
              <w:t>7</w:t>
            </w:r>
            <w:r w:rsidR="00E9410C"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月</w:t>
            </w:r>
            <w:r w:rsidR="00C112B3"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1</w:t>
            </w:r>
            <w:r w:rsidR="00C112B3" w:rsidRPr="008132E6">
              <w:rPr>
                <w:rFonts w:ascii="標楷體" w:eastAsia="標楷體" w:hAnsi="標楷體"/>
                <w:spacing w:val="-4"/>
                <w:sz w:val="26"/>
                <w:szCs w:val="26"/>
              </w:rPr>
              <w:t>1</w:t>
            </w:r>
            <w:r w:rsidR="00E9410C"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日(配合開學日)起至112年06月</w:t>
            </w:r>
            <w:r w:rsidR="00C112B3"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2</w:t>
            </w:r>
            <w:r w:rsidR="00C112B3" w:rsidRPr="008132E6">
              <w:rPr>
                <w:rFonts w:ascii="標楷體" w:eastAsia="標楷體" w:hAnsi="標楷體"/>
                <w:spacing w:val="-4"/>
                <w:sz w:val="26"/>
                <w:szCs w:val="26"/>
              </w:rPr>
              <w:t>3</w:t>
            </w:r>
            <w:r w:rsidR="00E9410C" w:rsidRPr="008132E6">
              <w:rPr>
                <w:rFonts w:ascii="標楷體" w:eastAsia="標楷體" w:hAnsi="標楷體" w:hint="eastAsia"/>
                <w:spacing w:val="-4"/>
                <w:sz w:val="26"/>
                <w:szCs w:val="26"/>
              </w:rPr>
              <w:t>日止。</w:t>
            </w:r>
          </w:p>
        </w:tc>
      </w:tr>
      <w:tr w:rsidR="00E9410C" w:rsidRPr="00A25A5E" w14:paraId="5D396682" w14:textId="77777777" w:rsidTr="00635AA1">
        <w:tc>
          <w:tcPr>
            <w:tcW w:w="988" w:type="pct"/>
            <w:shd w:val="clear" w:color="auto" w:fill="auto"/>
            <w:vAlign w:val="center"/>
          </w:tcPr>
          <w:p w14:paraId="3EF83FA9" w14:textId="77777777" w:rsidR="00E9410C" w:rsidRPr="008132E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132E6">
              <w:rPr>
                <w:rFonts w:ascii="標楷體" w:eastAsia="標楷體" w:hAnsi="標楷體"/>
                <w:sz w:val="26"/>
                <w:szCs w:val="26"/>
              </w:rPr>
              <w:t>實習薪資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54AF1EB2" w14:textId="1A65A8DD" w:rsidR="00E9410C" w:rsidRPr="008132E6" w:rsidRDefault="00E9410C" w:rsidP="00E9410C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8132E6">
              <w:rPr>
                <w:rFonts w:ascii="標楷體" w:eastAsia="標楷體" w:hAnsi="標楷體" w:hint="eastAsia"/>
                <w:sz w:val="26"/>
                <w:szCs w:val="26"/>
              </w:rPr>
              <w:t>新台幣：</w:t>
            </w:r>
            <w:r w:rsidRPr="008132E6">
              <w:rPr>
                <w:rFonts w:ascii="標楷體" w:eastAsia="標楷體" w:hAnsi="標楷體"/>
                <w:sz w:val="26"/>
                <w:szCs w:val="26"/>
              </w:rPr>
              <w:t>36000元/月</w:t>
            </w:r>
            <w:r w:rsidR="0011523C" w:rsidRPr="0011523C">
              <w:rPr>
                <w:rFonts w:ascii="標楷體" w:eastAsia="標楷體" w:hAnsi="標楷體" w:cs="Helvetica" w:hint="eastAsia"/>
                <w:color w:val="C00000"/>
                <w:kern w:val="0"/>
                <w:sz w:val="26"/>
                <w:szCs w:val="26"/>
              </w:rPr>
              <w:t>(一周五天班薪資)</w:t>
            </w:r>
          </w:p>
        </w:tc>
      </w:tr>
      <w:tr w:rsidR="00E9410C" w:rsidRPr="00A25A5E" w14:paraId="2D3D5D71" w14:textId="77777777" w:rsidTr="00635AA1">
        <w:tc>
          <w:tcPr>
            <w:tcW w:w="988" w:type="pct"/>
            <w:shd w:val="clear" w:color="auto" w:fill="auto"/>
            <w:vAlign w:val="center"/>
          </w:tcPr>
          <w:p w14:paraId="7E1E6CE1" w14:textId="77777777" w:rsidR="00E9410C" w:rsidRPr="008132E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132E6">
              <w:rPr>
                <w:rFonts w:ascii="標楷體" w:eastAsia="標楷體" w:hAnsi="標楷體" w:hint="eastAsia"/>
                <w:sz w:val="26"/>
                <w:szCs w:val="26"/>
              </w:rPr>
              <w:t>其他補充</w:t>
            </w:r>
          </w:p>
        </w:tc>
        <w:tc>
          <w:tcPr>
            <w:tcW w:w="4012" w:type="pct"/>
            <w:gridSpan w:val="9"/>
            <w:shd w:val="clear" w:color="auto" w:fill="auto"/>
            <w:vAlign w:val="center"/>
          </w:tcPr>
          <w:p w14:paraId="778B11F8" w14:textId="52E8B58C" w:rsidR="0011523C" w:rsidRPr="00F02E6A" w:rsidRDefault="0011523C" w:rsidP="00A34701">
            <w:pPr>
              <w:pStyle w:val="a3"/>
              <w:widowControl/>
              <w:shd w:val="clear" w:color="auto" w:fill="FFFFFF"/>
              <w:ind w:leftChars="0" w:left="360"/>
              <w:rPr>
                <w:rFonts w:ascii="標楷體" w:eastAsia="標楷體" w:hAnsi="標楷體" w:cs="Arial"/>
                <w:color w:val="C00000"/>
                <w:kern w:val="0"/>
              </w:rPr>
            </w:pPr>
            <w:r w:rsidRPr="0011523C">
              <w:rPr>
                <w:rFonts w:ascii="標楷體" w:eastAsia="標楷體" w:hAnsi="標楷體" w:cs="Arial"/>
                <w:color w:val="C00000"/>
                <w:kern w:val="0"/>
              </w:rPr>
              <w:t>大四學生有必修課程者，</w:t>
            </w:r>
            <w:r w:rsidR="00F02E6A">
              <w:rPr>
                <w:rFonts w:ascii="標楷體" w:eastAsia="標楷體" w:hAnsi="標楷體" w:cs="Arial" w:hint="eastAsia"/>
                <w:color w:val="C00000"/>
                <w:kern w:val="0"/>
              </w:rPr>
              <w:t>面試</w:t>
            </w:r>
            <w:r w:rsidRPr="0011523C">
              <w:rPr>
                <w:rFonts w:ascii="標楷體" w:eastAsia="標楷體" w:hAnsi="標楷體" w:cs="Arial"/>
                <w:color w:val="C00000"/>
                <w:kern w:val="0"/>
              </w:rPr>
              <w:t>可以告知我們必須回學校上課一天，請學生選擇</w:t>
            </w:r>
            <w:proofErr w:type="gramStart"/>
            <w:r w:rsidRPr="0011523C">
              <w:rPr>
                <w:rFonts w:ascii="標楷體" w:eastAsia="標楷體" w:hAnsi="標楷體" w:cs="Arial"/>
                <w:color w:val="C00000"/>
                <w:kern w:val="0"/>
              </w:rPr>
              <w:t>一週上</w:t>
            </w:r>
            <w:r w:rsidRPr="00F02E6A">
              <w:rPr>
                <w:rFonts w:ascii="標楷體" w:eastAsia="標楷體" w:hAnsi="標楷體" w:cs="Arial"/>
                <w:color w:val="C00000"/>
                <w:kern w:val="0"/>
              </w:rPr>
              <w:t>四天班</w:t>
            </w:r>
            <w:proofErr w:type="gramEnd"/>
            <w:r w:rsidRPr="00F02E6A">
              <w:rPr>
                <w:rFonts w:ascii="標楷體" w:eastAsia="標楷體" w:hAnsi="標楷體" w:cs="Arial"/>
                <w:color w:val="C00000"/>
                <w:kern w:val="0"/>
              </w:rPr>
              <w:t>，薪資則會按比例計算</w:t>
            </w:r>
          </w:p>
        </w:tc>
      </w:tr>
      <w:tr w:rsidR="00E9410C" w:rsidRPr="00A25A5E" w14:paraId="00178BFE" w14:textId="77777777" w:rsidTr="0078296B">
        <w:tc>
          <w:tcPr>
            <w:tcW w:w="988" w:type="pct"/>
            <w:vMerge w:val="restart"/>
            <w:shd w:val="clear" w:color="auto" w:fill="auto"/>
            <w:vAlign w:val="center"/>
          </w:tcPr>
          <w:p w14:paraId="263685C1" w14:textId="77777777" w:rsidR="00E9410C" w:rsidRPr="008132E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132E6">
              <w:rPr>
                <w:rFonts w:ascii="標楷體" w:eastAsia="標楷體" w:hAnsi="標楷體"/>
                <w:sz w:val="26"/>
                <w:szCs w:val="26"/>
              </w:rPr>
              <w:t>公司福利</w:t>
            </w:r>
          </w:p>
        </w:tc>
        <w:tc>
          <w:tcPr>
            <w:tcW w:w="567" w:type="pct"/>
            <w:gridSpan w:val="2"/>
            <w:shd w:val="clear" w:color="auto" w:fill="auto"/>
            <w:vAlign w:val="center"/>
          </w:tcPr>
          <w:p w14:paraId="14B5FE74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交通津貼</w:t>
            </w:r>
          </w:p>
        </w:tc>
        <w:tc>
          <w:tcPr>
            <w:tcW w:w="882" w:type="pct"/>
            <w:shd w:val="clear" w:color="auto" w:fill="auto"/>
            <w:vAlign w:val="center"/>
          </w:tcPr>
          <w:p w14:paraId="24EF6A9B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伙食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0FD97435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宿舍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244BDC10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勞保</w:t>
            </w:r>
          </w:p>
        </w:tc>
        <w:tc>
          <w:tcPr>
            <w:tcW w:w="374" w:type="pct"/>
            <w:shd w:val="clear" w:color="auto" w:fill="auto"/>
            <w:vAlign w:val="center"/>
          </w:tcPr>
          <w:p w14:paraId="0D461E3E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健保</w:t>
            </w:r>
          </w:p>
        </w:tc>
        <w:tc>
          <w:tcPr>
            <w:tcW w:w="374" w:type="pct"/>
            <w:shd w:val="clear" w:color="auto" w:fill="auto"/>
            <w:vAlign w:val="center"/>
          </w:tcPr>
          <w:p w14:paraId="5602EE7D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勞退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49841391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意外險</w:t>
            </w:r>
          </w:p>
        </w:tc>
        <w:tc>
          <w:tcPr>
            <w:tcW w:w="385" w:type="pct"/>
            <w:shd w:val="clear" w:color="auto" w:fill="auto"/>
            <w:vAlign w:val="center"/>
          </w:tcPr>
          <w:p w14:paraId="6AEF7990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其他</w:t>
            </w:r>
          </w:p>
        </w:tc>
      </w:tr>
      <w:tr w:rsidR="00E9410C" w:rsidRPr="00A25A5E" w14:paraId="4068DD9B" w14:textId="77777777" w:rsidTr="0078296B">
        <w:tc>
          <w:tcPr>
            <w:tcW w:w="988" w:type="pct"/>
            <w:vMerge/>
            <w:shd w:val="clear" w:color="auto" w:fill="auto"/>
            <w:vAlign w:val="center"/>
          </w:tcPr>
          <w:p w14:paraId="22623A5C" w14:textId="77777777" w:rsidR="00E9410C" w:rsidRPr="008132E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567" w:type="pct"/>
            <w:gridSpan w:val="2"/>
            <w:shd w:val="clear" w:color="auto" w:fill="auto"/>
            <w:vAlign w:val="center"/>
          </w:tcPr>
          <w:p w14:paraId="2D659FE9" w14:textId="77777777" w:rsidR="00E9410C" w:rsidRPr="00FE4C26" w:rsidRDefault="00E9410C" w:rsidP="00E9410C">
            <w:pPr>
              <w:pStyle w:val="1"/>
              <w:snapToGrid w:val="0"/>
              <w:ind w:leftChars="0" w:left="4" w:hangingChars="2" w:hanging="4"/>
              <w:rPr>
                <w:sz w:val="20"/>
                <w:szCs w:val="20"/>
              </w:rPr>
            </w:pPr>
            <w:r w:rsidRPr="00FE4C26">
              <w:rPr>
                <w:rFonts w:hint="eastAsia"/>
                <w:sz w:val="20"/>
                <w:szCs w:val="20"/>
              </w:rPr>
              <w:t>□提供</w:t>
            </w:r>
          </w:p>
          <w:p w14:paraId="2EB46F82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rPr>
                <w:sz w:val="20"/>
                <w:szCs w:val="20"/>
              </w:rPr>
            </w:pPr>
            <w:proofErr w:type="gramStart"/>
            <w:r w:rsidRPr="00FE4C26">
              <w:rPr>
                <w:rFonts w:hint="eastAsia"/>
                <w:sz w:val="20"/>
                <w:szCs w:val="20"/>
              </w:rPr>
              <w:t>█</w:t>
            </w:r>
            <w:proofErr w:type="gramEnd"/>
            <w:r w:rsidRPr="00FE4C26">
              <w:rPr>
                <w:rFonts w:hint="eastAsia"/>
                <w:sz w:val="20"/>
                <w:szCs w:val="20"/>
              </w:rPr>
              <w:t>不提供</w:t>
            </w:r>
          </w:p>
        </w:tc>
        <w:tc>
          <w:tcPr>
            <w:tcW w:w="882" w:type="pct"/>
            <w:shd w:val="clear" w:color="auto" w:fill="auto"/>
            <w:vAlign w:val="center"/>
          </w:tcPr>
          <w:p w14:paraId="73191C38" w14:textId="39EB166F" w:rsidR="00E9410C" w:rsidRPr="00FE4C26" w:rsidRDefault="00E9410C" w:rsidP="00A25A5E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proofErr w:type="gramStart"/>
            <w:r w:rsidRPr="00FE4C26">
              <w:rPr>
                <w:rFonts w:hint="eastAsia"/>
                <w:sz w:val="20"/>
                <w:szCs w:val="20"/>
              </w:rPr>
              <w:t>█</w:t>
            </w:r>
            <w:proofErr w:type="gramEnd"/>
            <w:r w:rsidRPr="00FE4C26">
              <w:rPr>
                <w:rFonts w:hint="eastAsia"/>
                <w:sz w:val="20"/>
                <w:szCs w:val="20"/>
              </w:rPr>
              <w:t>提供</w:t>
            </w:r>
            <w:r w:rsidR="00A25A5E" w:rsidRPr="00FE4C26">
              <w:rPr>
                <w:rFonts w:hint="eastAsia"/>
                <w:sz w:val="20"/>
                <w:szCs w:val="20"/>
              </w:rPr>
              <w:t>(</w:t>
            </w:r>
            <w:proofErr w:type="gramStart"/>
            <w:r w:rsidR="00A25A5E" w:rsidRPr="00FE4C26">
              <w:rPr>
                <w:rFonts w:hint="eastAsia"/>
                <w:sz w:val="20"/>
                <w:szCs w:val="20"/>
              </w:rPr>
              <w:t>餐補</w:t>
            </w:r>
            <w:proofErr w:type="gramEnd"/>
            <w:r w:rsidR="00A25A5E" w:rsidRPr="00FE4C26">
              <w:rPr>
                <w:rFonts w:hint="eastAsia"/>
                <w:sz w:val="20"/>
                <w:szCs w:val="20"/>
              </w:rPr>
              <w:t>)</w:t>
            </w:r>
          </w:p>
          <w:p w14:paraId="255C8024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□不提供</w:t>
            </w:r>
          </w:p>
        </w:tc>
        <w:tc>
          <w:tcPr>
            <w:tcW w:w="561" w:type="pct"/>
            <w:shd w:val="clear" w:color="auto" w:fill="auto"/>
            <w:vAlign w:val="center"/>
          </w:tcPr>
          <w:p w14:paraId="68AC98DA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□</w:t>
            </w:r>
            <w:r w:rsidRPr="00FE4C26">
              <w:rPr>
                <w:rFonts w:hint="eastAsia"/>
                <w:sz w:val="20"/>
                <w:szCs w:val="20"/>
              </w:rPr>
              <w:t>提供</w:t>
            </w:r>
          </w:p>
          <w:p w14:paraId="4070D0BE" w14:textId="77777777" w:rsidR="00E9410C" w:rsidRPr="00FE4C2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proofErr w:type="gramStart"/>
            <w:r w:rsidRPr="00FE4C26">
              <w:rPr>
                <w:rFonts w:ascii="標楷體" w:eastAsia="標楷體" w:hAnsi="標楷體" w:hint="eastAsia"/>
                <w:sz w:val="20"/>
                <w:szCs w:val="20"/>
              </w:rPr>
              <w:t>█</w:t>
            </w:r>
            <w:proofErr w:type="gramEnd"/>
            <w:r w:rsidRPr="00FE4C26">
              <w:rPr>
                <w:rFonts w:ascii="標楷體" w:eastAsia="標楷體" w:hAnsi="標楷體"/>
                <w:sz w:val="20"/>
                <w:szCs w:val="20"/>
              </w:rPr>
              <w:t>不提供</w:t>
            </w:r>
          </w:p>
        </w:tc>
        <w:tc>
          <w:tcPr>
            <w:tcW w:w="373" w:type="pct"/>
            <w:shd w:val="clear" w:color="auto" w:fill="auto"/>
            <w:vAlign w:val="center"/>
          </w:tcPr>
          <w:p w14:paraId="4304D1EE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■有</w:t>
            </w:r>
          </w:p>
          <w:p w14:paraId="2AF66730" w14:textId="77777777" w:rsidR="00E9410C" w:rsidRPr="00FE4C2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FE4C26">
              <w:rPr>
                <w:rFonts w:ascii="標楷體" w:eastAsia="標楷體" w:hAnsi="標楷體"/>
                <w:sz w:val="20"/>
                <w:szCs w:val="20"/>
              </w:rPr>
              <w:t>□無</w:t>
            </w:r>
          </w:p>
        </w:tc>
        <w:tc>
          <w:tcPr>
            <w:tcW w:w="374" w:type="pct"/>
            <w:shd w:val="clear" w:color="auto" w:fill="auto"/>
            <w:vAlign w:val="center"/>
          </w:tcPr>
          <w:p w14:paraId="49E15A1A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■有</w:t>
            </w:r>
          </w:p>
          <w:p w14:paraId="654A8417" w14:textId="77777777" w:rsidR="00E9410C" w:rsidRPr="00FE4C2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FE4C26">
              <w:rPr>
                <w:rFonts w:ascii="標楷體" w:eastAsia="標楷體" w:hAnsi="標楷體"/>
                <w:sz w:val="20"/>
                <w:szCs w:val="20"/>
              </w:rPr>
              <w:t>□無</w:t>
            </w:r>
          </w:p>
        </w:tc>
        <w:tc>
          <w:tcPr>
            <w:tcW w:w="374" w:type="pct"/>
            <w:shd w:val="clear" w:color="auto" w:fill="auto"/>
            <w:vAlign w:val="center"/>
          </w:tcPr>
          <w:p w14:paraId="76BA4EBA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r w:rsidRPr="00FE4C26">
              <w:rPr>
                <w:sz w:val="20"/>
                <w:szCs w:val="20"/>
              </w:rPr>
              <w:t>■有</w:t>
            </w:r>
          </w:p>
          <w:p w14:paraId="646B36BF" w14:textId="77777777" w:rsidR="00E9410C" w:rsidRPr="00FE4C2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FE4C26">
              <w:rPr>
                <w:rFonts w:ascii="標楷體" w:eastAsia="標楷體" w:hAnsi="標楷體"/>
                <w:sz w:val="20"/>
                <w:szCs w:val="20"/>
              </w:rPr>
              <w:t>□無</w:t>
            </w:r>
          </w:p>
        </w:tc>
        <w:tc>
          <w:tcPr>
            <w:tcW w:w="496" w:type="pct"/>
            <w:shd w:val="clear" w:color="auto" w:fill="auto"/>
            <w:vAlign w:val="center"/>
          </w:tcPr>
          <w:p w14:paraId="00201CED" w14:textId="77777777" w:rsidR="00E9410C" w:rsidRPr="00FE4C26" w:rsidRDefault="00E9410C" w:rsidP="00E9410C">
            <w:pPr>
              <w:pStyle w:val="a9"/>
              <w:adjustRightInd w:val="0"/>
              <w:snapToGrid w:val="0"/>
              <w:ind w:leftChars="0" w:left="0" w:firstLineChars="0" w:firstLine="0"/>
              <w:jc w:val="center"/>
              <w:rPr>
                <w:sz w:val="20"/>
                <w:szCs w:val="20"/>
              </w:rPr>
            </w:pPr>
            <w:proofErr w:type="gramStart"/>
            <w:r w:rsidRPr="00FE4C26">
              <w:rPr>
                <w:rFonts w:hint="eastAsia"/>
                <w:sz w:val="20"/>
                <w:szCs w:val="20"/>
              </w:rPr>
              <w:t>█</w:t>
            </w:r>
            <w:proofErr w:type="gramEnd"/>
            <w:r w:rsidRPr="00FE4C26">
              <w:rPr>
                <w:sz w:val="20"/>
                <w:szCs w:val="20"/>
              </w:rPr>
              <w:t>有</w:t>
            </w:r>
          </w:p>
          <w:p w14:paraId="6B0253E9" w14:textId="77777777" w:rsidR="00E9410C" w:rsidRPr="00FE4C2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FE4C26">
              <w:rPr>
                <w:rFonts w:ascii="標楷體" w:eastAsia="標楷體" w:hAnsi="標楷體"/>
                <w:sz w:val="20"/>
                <w:szCs w:val="20"/>
              </w:rPr>
              <w:t>□無</w:t>
            </w:r>
          </w:p>
        </w:tc>
        <w:tc>
          <w:tcPr>
            <w:tcW w:w="385" w:type="pct"/>
            <w:shd w:val="clear" w:color="auto" w:fill="auto"/>
            <w:vAlign w:val="center"/>
          </w:tcPr>
          <w:p w14:paraId="535A0B1B" w14:textId="77777777" w:rsidR="00E9410C" w:rsidRPr="00FE4C26" w:rsidRDefault="00E9410C" w:rsidP="00E9410C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FE4C26">
              <w:rPr>
                <w:rFonts w:ascii="標楷體" w:eastAsia="標楷體" w:hAnsi="標楷體" w:hint="eastAsia"/>
                <w:sz w:val="20"/>
                <w:szCs w:val="20"/>
              </w:rPr>
              <w:t>如</w:t>
            </w:r>
            <w:r w:rsidRPr="00FE4C26">
              <w:rPr>
                <w:rFonts w:ascii="標楷體" w:eastAsia="標楷體" w:hAnsi="標楷體"/>
                <w:sz w:val="20"/>
                <w:szCs w:val="20"/>
              </w:rPr>
              <w:t>下</w:t>
            </w:r>
          </w:p>
        </w:tc>
      </w:tr>
    </w:tbl>
    <w:p w14:paraId="0E7F1DAD" w14:textId="77777777" w:rsidR="00D618AD" w:rsidRDefault="00D618AD" w:rsidP="0011523C">
      <w:pPr>
        <w:pStyle w:val="af4"/>
        <w:spacing w:after="0" w:line="337" w:lineRule="exact"/>
        <w:rPr>
          <w:rFonts w:ascii="標楷體" w:eastAsia="標楷體" w:hAnsi="標楷體"/>
          <w:b/>
          <w:sz w:val="26"/>
          <w:szCs w:val="26"/>
        </w:rPr>
      </w:pPr>
      <w:r w:rsidRPr="00F97779">
        <w:rPr>
          <w:rFonts w:ascii="標楷體" w:eastAsia="標楷體" w:hAnsi="標楷體" w:hint="eastAsia"/>
          <w:b/>
          <w:sz w:val="28"/>
          <w:szCs w:val="28"/>
        </w:rPr>
        <w:t>一</w:t>
      </w:r>
      <w:r w:rsidRPr="00D618AD">
        <w:rPr>
          <w:rFonts w:ascii="標楷體" w:eastAsia="標楷體" w:hAnsi="標楷體" w:hint="eastAsia"/>
          <w:b/>
          <w:sz w:val="26"/>
          <w:szCs w:val="26"/>
        </w:rPr>
        <w:t>、</w:t>
      </w:r>
      <w:r w:rsidRPr="00D618AD">
        <w:rPr>
          <w:rFonts w:ascii="標楷體" w:eastAsia="標楷體" w:hAnsi="標楷體"/>
          <w:b/>
          <w:sz w:val="26"/>
          <w:szCs w:val="26"/>
        </w:rPr>
        <w:t>**</w:t>
      </w:r>
      <w:r w:rsidRPr="00D618AD">
        <w:rPr>
          <w:rFonts w:ascii="標楷體" w:eastAsia="標楷體" w:hAnsi="標楷體"/>
          <w:position w:val="1"/>
          <w:sz w:val="26"/>
          <w:szCs w:val="26"/>
        </w:rPr>
        <w:t>請有意願校外實習同學，提供</w:t>
      </w:r>
      <w:r w:rsidRPr="00D618AD">
        <w:rPr>
          <w:rFonts w:ascii="標楷體" w:eastAsia="標楷體" w:hAnsi="標楷體"/>
          <w:sz w:val="26"/>
          <w:szCs w:val="26"/>
        </w:rPr>
        <w:t>「</w:t>
      </w:r>
      <w:r w:rsidRPr="00D618AD">
        <w:rPr>
          <w:rFonts w:ascii="標楷體" w:eastAsia="標楷體" w:hAnsi="標楷體"/>
          <w:b/>
          <w:sz w:val="26"/>
          <w:szCs w:val="26"/>
        </w:rPr>
        <w:t>履歷表(含聯絡電話</w:t>
      </w:r>
      <w:r w:rsidRPr="00D618AD">
        <w:rPr>
          <w:rFonts w:ascii="標楷體" w:eastAsia="標楷體" w:hAnsi="標楷體" w:hint="eastAsia"/>
          <w:b/>
          <w:sz w:val="26"/>
          <w:szCs w:val="26"/>
        </w:rPr>
        <w:t>、E</w:t>
      </w:r>
      <w:r w:rsidRPr="00D618AD">
        <w:rPr>
          <w:rFonts w:ascii="標楷體" w:eastAsia="標楷體" w:hAnsi="標楷體"/>
          <w:b/>
          <w:sz w:val="26"/>
          <w:szCs w:val="26"/>
        </w:rPr>
        <w:t>-Mail、完整學經歷)-格式自訂(必</w:t>
      </w:r>
      <w:r>
        <w:rPr>
          <w:rFonts w:ascii="標楷體" w:eastAsia="標楷體" w:hAnsi="標楷體" w:hint="eastAsia"/>
          <w:b/>
          <w:sz w:val="26"/>
          <w:szCs w:val="26"/>
        </w:rPr>
        <w:t xml:space="preserve">  </w:t>
      </w:r>
    </w:p>
    <w:p w14:paraId="6E3C984D" w14:textId="329C399E" w:rsidR="00D618AD" w:rsidRPr="00DB1F0D" w:rsidRDefault="00D618AD" w:rsidP="0011523C">
      <w:pPr>
        <w:pStyle w:val="af4"/>
        <w:spacing w:after="0" w:line="337" w:lineRule="exact"/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b/>
          <w:sz w:val="26"/>
          <w:szCs w:val="26"/>
        </w:rPr>
        <w:t xml:space="preserve">    </w:t>
      </w:r>
      <w:r w:rsidRPr="00DB1F0D">
        <w:rPr>
          <w:rFonts w:ascii="標楷體" w:eastAsia="標楷體" w:hAnsi="標楷體" w:hint="eastAsia"/>
          <w:b/>
          <w:sz w:val="26"/>
          <w:szCs w:val="26"/>
        </w:rPr>
        <w:t xml:space="preserve">  </w:t>
      </w:r>
      <w:r w:rsidRPr="00DB1F0D">
        <w:rPr>
          <w:rFonts w:ascii="標楷體" w:eastAsia="標楷體" w:hAnsi="標楷體"/>
          <w:b/>
          <w:sz w:val="26"/>
          <w:szCs w:val="26"/>
        </w:rPr>
        <w:t>繳)</w:t>
      </w:r>
      <w:r w:rsidRPr="00DB1F0D">
        <w:rPr>
          <w:rFonts w:ascii="標楷體" w:eastAsia="標楷體" w:hAnsi="標楷體"/>
          <w:sz w:val="26"/>
          <w:szCs w:val="26"/>
        </w:rPr>
        <w:t>」</w:t>
      </w:r>
      <w:r w:rsidRPr="00DB1F0D">
        <w:rPr>
          <w:rFonts w:ascii="標楷體" w:eastAsia="標楷體" w:hAnsi="標楷體" w:hint="eastAsia"/>
          <w:sz w:val="26"/>
          <w:szCs w:val="26"/>
        </w:rPr>
        <w:t>及</w:t>
      </w:r>
      <w:r w:rsidRPr="00DB1F0D">
        <w:rPr>
          <w:rFonts w:ascii="標楷體" w:eastAsia="標楷體" w:hAnsi="標楷體"/>
          <w:sz w:val="26"/>
          <w:szCs w:val="26"/>
        </w:rPr>
        <w:t>「</w:t>
      </w:r>
      <w:r w:rsidRPr="00DB1F0D">
        <w:rPr>
          <w:rFonts w:ascii="標楷體" w:eastAsia="標楷體" w:hAnsi="標楷體"/>
          <w:b/>
          <w:sz w:val="26"/>
          <w:szCs w:val="26"/>
        </w:rPr>
        <w:t>機械相關證照(選繳)</w:t>
      </w:r>
      <w:r w:rsidRPr="00DB1F0D">
        <w:rPr>
          <w:rFonts w:ascii="標楷體" w:eastAsia="標楷體" w:hAnsi="標楷體"/>
          <w:sz w:val="26"/>
          <w:szCs w:val="26"/>
        </w:rPr>
        <w:t>」</w:t>
      </w:r>
      <w:r w:rsidRPr="00DB1F0D">
        <w:rPr>
          <w:rFonts w:ascii="標楷體" w:eastAsia="標楷體" w:hAnsi="標楷體" w:hint="eastAsia"/>
          <w:sz w:val="26"/>
          <w:szCs w:val="26"/>
        </w:rPr>
        <w:t>給班代，由班代統一於</w:t>
      </w:r>
      <w:r w:rsidRPr="00DB1F0D">
        <w:rPr>
          <w:rFonts w:ascii="標楷體" w:eastAsia="標楷體" w:hAnsi="標楷體" w:hint="eastAsia"/>
          <w:b/>
          <w:sz w:val="26"/>
          <w:szCs w:val="26"/>
        </w:rPr>
        <w:t>03月</w:t>
      </w:r>
      <w:r w:rsidR="00AA34E5">
        <w:rPr>
          <w:rFonts w:ascii="標楷體" w:eastAsia="標楷體" w:hAnsi="標楷體" w:hint="eastAsia"/>
          <w:b/>
          <w:sz w:val="26"/>
          <w:szCs w:val="26"/>
        </w:rPr>
        <w:t>11</w:t>
      </w:r>
      <w:r w:rsidRPr="00DB1F0D">
        <w:rPr>
          <w:rFonts w:ascii="標楷體" w:eastAsia="標楷體" w:hAnsi="標楷體" w:hint="eastAsia"/>
          <w:b/>
          <w:sz w:val="26"/>
          <w:szCs w:val="26"/>
        </w:rPr>
        <w:t>日</w:t>
      </w:r>
      <w:r w:rsidRPr="00DB1F0D">
        <w:rPr>
          <w:rFonts w:ascii="標楷體" w:eastAsia="標楷體" w:hAnsi="標楷體"/>
          <w:b/>
          <w:sz w:val="26"/>
          <w:szCs w:val="26"/>
        </w:rPr>
        <w:t>(</w:t>
      </w:r>
      <w:r w:rsidR="00AA34E5">
        <w:rPr>
          <w:rFonts w:ascii="標楷體" w:eastAsia="標楷體" w:hAnsi="標楷體" w:hint="eastAsia"/>
          <w:b/>
          <w:sz w:val="26"/>
          <w:szCs w:val="26"/>
        </w:rPr>
        <w:t>五</w:t>
      </w:r>
      <w:bookmarkStart w:id="0" w:name="_GoBack"/>
      <w:bookmarkEnd w:id="0"/>
      <w:r w:rsidRPr="00DB1F0D">
        <w:rPr>
          <w:rFonts w:ascii="標楷體" w:eastAsia="標楷體" w:hAnsi="標楷體"/>
          <w:b/>
          <w:sz w:val="26"/>
          <w:szCs w:val="26"/>
        </w:rPr>
        <w:t>)</w:t>
      </w:r>
      <w:r w:rsidRPr="00DB1F0D">
        <w:rPr>
          <w:rFonts w:ascii="標楷體" w:eastAsia="標楷體" w:hAnsi="標楷體" w:hint="eastAsia"/>
          <w:b/>
          <w:sz w:val="26"/>
          <w:szCs w:val="26"/>
        </w:rPr>
        <w:t xml:space="preserve"> 前</w:t>
      </w:r>
      <w:r w:rsidR="00A34701">
        <w:rPr>
          <w:rFonts w:ascii="標楷體" w:eastAsia="標楷體" w:hAnsi="標楷體" w:hint="eastAsia"/>
          <w:sz w:val="26"/>
          <w:szCs w:val="26"/>
        </w:rPr>
        <w:t>繳交至院</w:t>
      </w:r>
      <w:r w:rsidRPr="00DB1F0D">
        <w:rPr>
          <w:rFonts w:ascii="標楷體" w:eastAsia="標楷體" w:hAnsi="標楷體" w:hint="eastAsia"/>
          <w:sz w:val="26"/>
          <w:szCs w:val="26"/>
        </w:rPr>
        <w:t>辦，謝</w:t>
      </w:r>
    </w:p>
    <w:p w14:paraId="35747140" w14:textId="76F21EC0" w:rsidR="00D618AD" w:rsidRPr="00DB1F0D" w:rsidRDefault="00D618AD" w:rsidP="0011523C">
      <w:pPr>
        <w:pStyle w:val="af4"/>
        <w:spacing w:after="0" w:line="337" w:lineRule="exact"/>
        <w:rPr>
          <w:rFonts w:ascii="標楷體" w:eastAsia="標楷體" w:hAnsi="標楷體"/>
          <w:b/>
          <w:sz w:val="26"/>
          <w:szCs w:val="26"/>
        </w:rPr>
      </w:pPr>
      <w:r w:rsidRPr="00DB1F0D">
        <w:rPr>
          <w:rFonts w:ascii="標楷體" w:eastAsia="標楷體" w:hAnsi="標楷體" w:hint="eastAsia"/>
          <w:sz w:val="26"/>
          <w:szCs w:val="26"/>
        </w:rPr>
        <w:t xml:space="preserve">      謝。</w:t>
      </w:r>
    </w:p>
    <w:p w14:paraId="53238870" w14:textId="77777777" w:rsidR="00DB1F0D" w:rsidRDefault="00D618AD" w:rsidP="0011523C">
      <w:pPr>
        <w:pStyle w:val="af4"/>
        <w:spacing w:after="0" w:line="337" w:lineRule="exact"/>
        <w:rPr>
          <w:rFonts w:ascii="標楷體" w:eastAsia="標楷體" w:hAnsi="標楷體"/>
          <w:b/>
          <w:sz w:val="26"/>
          <w:szCs w:val="26"/>
        </w:rPr>
      </w:pPr>
      <w:r w:rsidRPr="00D618AD">
        <w:rPr>
          <w:rFonts w:ascii="標楷體" w:eastAsia="標楷體" w:hAnsi="標楷體" w:hint="eastAsia"/>
          <w:b/>
          <w:sz w:val="26"/>
          <w:szCs w:val="26"/>
        </w:rPr>
        <w:t>二、**</w:t>
      </w:r>
      <w:r w:rsidRPr="00D618AD">
        <w:rPr>
          <w:rFonts w:ascii="標楷體" w:eastAsia="標楷體" w:hAnsi="標楷體"/>
          <w:b/>
          <w:sz w:val="26"/>
          <w:szCs w:val="26"/>
        </w:rPr>
        <w:t>自訂履歷表</w:t>
      </w:r>
      <w:proofErr w:type="gramStart"/>
      <w:r w:rsidRPr="00D618AD">
        <w:rPr>
          <w:rFonts w:ascii="標楷體" w:eastAsia="標楷體" w:hAnsi="標楷體" w:hint="eastAsia"/>
          <w:b/>
          <w:sz w:val="26"/>
          <w:szCs w:val="26"/>
        </w:rPr>
        <w:t>上緣請務必</w:t>
      </w:r>
      <w:proofErr w:type="gramEnd"/>
      <w:r w:rsidRPr="00D618AD">
        <w:rPr>
          <w:rFonts w:ascii="標楷體" w:eastAsia="標楷體" w:hAnsi="標楷體" w:hint="eastAsia"/>
          <w:b/>
          <w:sz w:val="26"/>
          <w:szCs w:val="26"/>
        </w:rPr>
        <w:t>填寫【系別】、【班級】、【學號】、【</w:t>
      </w:r>
      <w:r w:rsidRPr="00D618AD">
        <w:rPr>
          <w:rFonts w:eastAsia="標楷體"/>
          <w:b/>
          <w:sz w:val="26"/>
          <w:szCs w:val="26"/>
        </w:rPr>
        <w:t>實習時間</w:t>
      </w:r>
      <w:r w:rsidRPr="00D618AD">
        <w:rPr>
          <w:rFonts w:eastAsia="標楷體" w:hint="eastAsia"/>
          <w:sz w:val="26"/>
          <w:szCs w:val="26"/>
        </w:rPr>
        <w:t>】</w:t>
      </w:r>
      <w:r w:rsidRPr="00D618AD">
        <w:rPr>
          <w:rFonts w:ascii="標楷體" w:eastAsia="標楷體" w:hAnsi="標楷體" w:hint="eastAsia"/>
          <w:b/>
          <w:sz w:val="26"/>
          <w:szCs w:val="26"/>
        </w:rPr>
        <w:t>以利登錄，沒有填寫將</w:t>
      </w:r>
      <w:r w:rsidR="00DB1F0D">
        <w:rPr>
          <w:rFonts w:ascii="標楷體" w:eastAsia="標楷體" w:hAnsi="標楷體" w:hint="eastAsia"/>
          <w:b/>
          <w:sz w:val="26"/>
          <w:szCs w:val="26"/>
        </w:rPr>
        <w:t xml:space="preserve"> </w:t>
      </w:r>
    </w:p>
    <w:p w14:paraId="02A6AEC3" w14:textId="1CC8949D" w:rsidR="00D618AD" w:rsidRPr="00D618AD" w:rsidRDefault="00DB1F0D" w:rsidP="0011523C">
      <w:pPr>
        <w:pStyle w:val="af4"/>
        <w:spacing w:after="0" w:line="337" w:lineRule="exact"/>
        <w:rPr>
          <w:rFonts w:ascii="標楷體" w:eastAsia="標楷體" w:hAnsi="標楷體"/>
          <w:b/>
          <w:sz w:val="26"/>
          <w:szCs w:val="26"/>
        </w:rPr>
      </w:pPr>
      <w:r>
        <w:rPr>
          <w:rFonts w:ascii="標楷體" w:eastAsia="標楷體" w:hAnsi="標楷體" w:hint="eastAsia"/>
          <w:b/>
          <w:sz w:val="26"/>
          <w:szCs w:val="26"/>
        </w:rPr>
        <w:t xml:space="preserve">      </w:t>
      </w:r>
      <w:r w:rsidR="00D618AD" w:rsidRPr="00D618AD">
        <w:rPr>
          <w:rFonts w:ascii="標楷體" w:eastAsia="標楷體" w:hAnsi="標楷體" w:hint="eastAsia"/>
          <w:b/>
          <w:sz w:val="26"/>
          <w:szCs w:val="26"/>
        </w:rPr>
        <w:t>不列入媒合資料。</w:t>
      </w:r>
    </w:p>
    <w:p w14:paraId="037CF0B3" w14:textId="45685051" w:rsidR="0025189D" w:rsidRDefault="0025189D" w:rsidP="00A34701">
      <w:pPr>
        <w:widowControl/>
        <w:adjustRightInd w:val="0"/>
        <w:snapToGrid w:val="0"/>
        <w:jc w:val="both"/>
        <w:rPr>
          <w:rFonts w:eastAsia="標楷體"/>
          <w:color w:val="C00000"/>
          <w:sz w:val="26"/>
          <w:szCs w:val="26"/>
        </w:rPr>
      </w:pPr>
    </w:p>
    <w:p w14:paraId="4DDE1146" w14:textId="5B4992CE" w:rsidR="00A34701" w:rsidRDefault="00A34701" w:rsidP="00A34701">
      <w:pPr>
        <w:widowControl/>
        <w:adjustRightInd w:val="0"/>
        <w:snapToGrid w:val="0"/>
        <w:jc w:val="both"/>
        <w:rPr>
          <w:rFonts w:eastAsia="標楷體"/>
          <w:color w:val="C00000"/>
          <w:sz w:val="26"/>
          <w:szCs w:val="26"/>
        </w:rPr>
      </w:pPr>
    </w:p>
    <w:p w14:paraId="3091C3A6" w14:textId="77777777" w:rsidR="00A34701" w:rsidRPr="00A34701" w:rsidRDefault="00A34701" w:rsidP="00A34701">
      <w:pPr>
        <w:widowControl/>
        <w:adjustRightInd w:val="0"/>
        <w:snapToGrid w:val="0"/>
        <w:jc w:val="both"/>
        <w:rPr>
          <w:rFonts w:ascii="標楷體" w:eastAsia="標楷體" w:hAnsi="標楷體"/>
          <w:bCs/>
          <w:color w:val="000000" w:themeColor="text1"/>
        </w:rPr>
      </w:pPr>
    </w:p>
    <w:p w14:paraId="333E52E5" w14:textId="1F11EBC1" w:rsidR="00A25A5E" w:rsidRPr="0025189D" w:rsidRDefault="00A25A5E" w:rsidP="0025189D">
      <w:pPr>
        <w:pStyle w:val="a3"/>
        <w:widowControl/>
        <w:numPr>
          <w:ilvl w:val="0"/>
          <w:numId w:val="19"/>
        </w:numPr>
        <w:adjustRightInd w:val="0"/>
        <w:snapToGrid w:val="0"/>
        <w:ind w:leftChars="0"/>
        <w:jc w:val="both"/>
        <w:rPr>
          <w:rFonts w:ascii="標楷體" w:eastAsia="標楷體" w:hAnsi="標楷體"/>
          <w:bCs/>
          <w:color w:val="000000" w:themeColor="text1"/>
        </w:rPr>
      </w:pPr>
      <w:r w:rsidRPr="0025189D">
        <w:rPr>
          <w:rFonts w:ascii="標楷體" w:eastAsia="標楷體" w:hAnsi="標楷體"/>
          <w:bCs/>
          <w:color w:val="000000" w:themeColor="text1"/>
        </w:rPr>
        <w:lastRenderedPageBreak/>
        <w:t>實習工作時段</w:t>
      </w:r>
      <w:r w:rsidRPr="0025189D">
        <w:rPr>
          <w:rFonts w:ascii="標楷體" w:eastAsia="標楷體" w:hAnsi="標楷體" w:hint="eastAsia"/>
          <w:bCs/>
          <w:color w:val="000000" w:themeColor="text1"/>
        </w:rPr>
        <w:t xml:space="preserve"> </w:t>
      </w:r>
      <w:r w:rsidRPr="0025189D">
        <w:rPr>
          <w:rFonts w:ascii="標楷體" w:eastAsia="標楷體" w:hAnsi="標楷體"/>
          <w:bCs/>
          <w:color w:val="000000" w:themeColor="text1"/>
        </w:rPr>
        <w:t xml:space="preserve">: </w:t>
      </w:r>
    </w:p>
    <w:p w14:paraId="02F96233" w14:textId="77777777" w:rsidR="00A25A5E" w:rsidRPr="00A25A5E" w:rsidRDefault="00A25A5E" w:rsidP="00A25A5E">
      <w:pPr>
        <w:pStyle w:val="a3"/>
        <w:numPr>
          <w:ilvl w:val="0"/>
          <w:numId w:val="21"/>
        </w:numPr>
        <w:ind w:leftChars="0"/>
        <w:jc w:val="both"/>
        <w:rPr>
          <w:rFonts w:ascii="標楷體" w:eastAsia="標楷體" w:hAnsi="標楷體" w:cs="Wingdings"/>
          <w:color w:val="000000" w:themeColor="text1"/>
        </w:rPr>
      </w:pPr>
      <w:proofErr w:type="gramStart"/>
      <w:r w:rsidRPr="00A25A5E">
        <w:rPr>
          <w:rFonts w:ascii="標楷體" w:eastAsia="標楷體" w:hAnsi="標楷體" w:cs="Wingdings" w:hint="eastAsia"/>
          <w:color w:val="000000" w:themeColor="text1"/>
        </w:rPr>
        <w:t>常日</w:t>
      </w:r>
      <w:proofErr w:type="gramEnd"/>
      <w:r w:rsidRPr="00A25A5E">
        <w:rPr>
          <w:rFonts w:ascii="標楷體" w:eastAsia="標楷體" w:hAnsi="標楷體" w:cs="Wingdings" w:hint="eastAsia"/>
          <w:color w:val="000000" w:themeColor="text1"/>
        </w:rPr>
        <w:t xml:space="preserve"> : 08:30-17:30</w:t>
      </w:r>
    </w:p>
    <w:p w14:paraId="3438E903" w14:textId="77777777" w:rsidR="00A25A5E" w:rsidRPr="00A25A5E" w:rsidRDefault="00A25A5E" w:rsidP="00A25A5E">
      <w:pPr>
        <w:pStyle w:val="a3"/>
        <w:numPr>
          <w:ilvl w:val="0"/>
          <w:numId w:val="21"/>
        </w:numPr>
        <w:ind w:leftChars="0"/>
        <w:jc w:val="both"/>
        <w:rPr>
          <w:rFonts w:ascii="標楷體" w:eastAsia="標楷體" w:hAnsi="標楷體" w:cs="Wingdings"/>
          <w:color w:val="000000" w:themeColor="text1"/>
        </w:rPr>
      </w:pPr>
      <w:r w:rsidRPr="00A25A5E">
        <w:rPr>
          <w:rFonts w:ascii="標楷體" w:eastAsia="標楷體" w:hAnsi="標楷體" w:cs="Wingdings" w:hint="eastAsia"/>
          <w:color w:val="000000" w:themeColor="text1"/>
        </w:rPr>
        <w:t xml:space="preserve">小夜 : </w:t>
      </w:r>
      <w:r w:rsidRPr="00A25A5E">
        <w:rPr>
          <w:rFonts w:ascii="標楷體" w:eastAsia="標楷體" w:hAnsi="標楷體" w:cs="Wingdings"/>
          <w:color w:val="000000" w:themeColor="text1"/>
        </w:rPr>
        <w:t>15:00-00:00</w:t>
      </w:r>
    </w:p>
    <w:p w14:paraId="7D42B3D1" w14:textId="51B0AE17" w:rsidR="00A25A5E" w:rsidRPr="00A25A5E" w:rsidRDefault="00A25A5E" w:rsidP="00A25A5E">
      <w:pPr>
        <w:pStyle w:val="a3"/>
        <w:numPr>
          <w:ilvl w:val="0"/>
          <w:numId w:val="21"/>
        </w:numPr>
        <w:ind w:leftChars="0"/>
        <w:jc w:val="both"/>
        <w:rPr>
          <w:rFonts w:ascii="標楷體" w:eastAsia="標楷體" w:hAnsi="標楷體" w:cs="Wingdings"/>
          <w:color w:val="000000" w:themeColor="text1"/>
        </w:rPr>
      </w:pPr>
      <w:proofErr w:type="gramStart"/>
      <w:r w:rsidRPr="00A25A5E">
        <w:rPr>
          <w:rFonts w:ascii="標楷體" w:eastAsia="標楷體" w:hAnsi="標楷體" w:cs="Wingdings" w:hint="eastAsia"/>
          <w:color w:val="000000" w:themeColor="text1"/>
        </w:rPr>
        <w:t>大夜</w:t>
      </w:r>
      <w:proofErr w:type="gramEnd"/>
      <w:r w:rsidRPr="00A25A5E">
        <w:rPr>
          <w:rFonts w:ascii="標楷體" w:eastAsia="標楷體" w:hAnsi="標楷體" w:cs="Wingdings" w:hint="eastAsia"/>
          <w:color w:val="000000" w:themeColor="text1"/>
        </w:rPr>
        <w:t xml:space="preserve"> : </w:t>
      </w:r>
      <w:r w:rsidRPr="00A25A5E">
        <w:rPr>
          <w:rFonts w:ascii="標楷體" w:eastAsia="標楷體" w:hAnsi="標楷體" w:cs="Wingdings"/>
          <w:color w:val="000000" w:themeColor="text1"/>
        </w:rPr>
        <w:t>00:00-09:00</w:t>
      </w:r>
    </w:p>
    <w:p w14:paraId="021383FF" w14:textId="41BB86BB" w:rsidR="00A25A5E" w:rsidRPr="00A25A5E" w:rsidRDefault="00A25A5E" w:rsidP="00A25A5E">
      <w:pPr>
        <w:widowControl/>
        <w:adjustRightInd w:val="0"/>
        <w:snapToGrid w:val="0"/>
        <w:jc w:val="both"/>
        <w:rPr>
          <w:rFonts w:ascii="標楷體" w:eastAsia="標楷體" w:hAnsi="標楷體"/>
          <w:color w:val="000000" w:themeColor="text1"/>
        </w:rPr>
      </w:pPr>
    </w:p>
    <w:p w14:paraId="522C9D82" w14:textId="2CB46EFF" w:rsidR="00A25A5E" w:rsidRPr="00A25A5E" w:rsidRDefault="00A25A5E" w:rsidP="00A25A5E">
      <w:pPr>
        <w:pStyle w:val="a3"/>
        <w:widowControl/>
        <w:numPr>
          <w:ilvl w:val="0"/>
          <w:numId w:val="20"/>
        </w:numPr>
        <w:adjustRightInd w:val="0"/>
        <w:snapToGrid w:val="0"/>
        <w:ind w:leftChars="0"/>
        <w:jc w:val="both"/>
        <w:rPr>
          <w:rFonts w:ascii="標楷體" w:eastAsia="標楷體" w:hAnsi="標楷體"/>
          <w:color w:val="000000" w:themeColor="text1"/>
        </w:rPr>
      </w:pPr>
      <w:r w:rsidRPr="00A25A5E">
        <w:rPr>
          <w:rFonts w:ascii="標楷體" w:eastAsia="標楷體" w:hAnsi="標楷體"/>
          <w:color w:val="000000" w:themeColor="text1"/>
        </w:rPr>
        <w:t>輪班</w:t>
      </w:r>
      <w:r w:rsidRPr="00A25A5E">
        <w:rPr>
          <w:rFonts w:ascii="標楷體" w:eastAsia="標楷體" w:hAnsi="標楷體" w:hint="eastAsia"/>
          <w:color w:val="000000" w:themeColor="text1"/>
        </w:rPr>
        <w:t xml:space="preserve"> </w:t>
      </w:r>
      <w:r w:rsidRPr="00A25A5E">
        <w:rPr>
          <w:rFonts w:ascii="標楷體" w:eastAsia="標楷體" w:hAnsi="標楷體"/>
          <w:color w:val="000000" w:themeColor="text1"/>
        </w:rPr>
        <w:t xml:space="preserve">: </w:t>
      </w:r>
    </w:p>
    <w:p w14:paraId="70DB3447" w14:textId="77777777" w:rsidR="00A25A5E" w:rsidRPr="00A25A5E" w:rsidRDefault="00A25A5E" w:rsidP="00A25A5E">
      <w:pPr>
        <w:pStyle w:val="a3"/>
        <w:numPr>
          <w:ilvl w:val="0"/>
          <w:numId w:val="21"/>
        </w:numPr>
        <w:ind w:leftChars="0"/>
        <w:jc w:val="both"/>
        <w:rPr>
          <w:rFonts w:ascii="標楷體" w:eastAsia="標楷體" w:hAnsi="標楷體" w:cs="Wingdings"/>
          <w:color w:val="000000" w:themeColor="text1"/>
        </w:rPr>
      </w:pPr>
      <w:r w:rsidRPr="00A25A5E">
        <w:rPr>
          <w:rFonts w:ascii="標楷體" w:eastAsia="標楷體" w:hAnsi="標楷體" w:cs="Wingdings"/>
          <w:color w:val="000000" w:themeColor="text1"/>
        </w:rPr>
        <w:t></w:t>
      </w:r>
      <w:r w:rsidRPr="00A25A5E">
        <w:rPr>
          <w:rFonts w:ascii="標楷體" w:eastAsia="標楷體" w:hAnsi="標楷體" w:cs="Wingdings" w:hint="eastAsia"/>
          <w:color w:val="000000" w:themeColor="text1"/>
        </w:rPr>
        <w:t>常日</w:t>
      </w:r>
    </w:p>
    <w:p w14:paraId="2471690D" w14:textId="77777777" w:rsidR="00A25A5E" w:rsidRPr="00A25A5E" w:rsidRDefault="00A25A5E" w:rsidP="00A25A5E">
      <w:pPr>
        <w:pStyle w:val="a3"/>
        <w:numPr>
          <w:ilvl w:val="0"/>
          <w:numId w:val="21"/>
        </w:numPr>
        <w:ind w:leftChars="0"/>
        <w:jc w:val="both"/>
        <w:rPr>
          <w:rFonts w:ascii="標楷體" w:eastAsia="標楷體" w:hAnsi="標楷體" w:cs="Wingdings"/>
          <w:color w:val="000000" w:themeColor="text1"/>
        </w:rPr>
      </w:pPr>
      <w:r w:rsidRPr="00A25A5E">
        <w:rPr>
          <w:rFonts w:ascii="標楷體" w:eastAsia="標楷體" w:hAnsi="標楷體" w:cs="Wingdings"/>
          <w:color w:val="000000" w:themeColor="text1"/>
        </w:rPr>
        <w:t></w:t>
      </w:r>
      <w:r w:rsidRPr="00A25A5E">
        <w:rPr>
          <w:rFonts w:ascii="標楷體" w:eastAsia="標楷體" w:hAnsi="標楷體" w:cs="Wingdings" w:hint="eastAsia"/>
          <w:color w:val="000000" w:themeColor="text1"/>
        </w:rPr>
        <w:t>假日</w:t>
      </w:r>
      <w:r w:rsidRPr="00A25A5E">
        <w:rPr>
          <w:rFonts w:ascii="標楷體" w:eastAsia="標楷體" w:hAnsi="標楷體" w:cs="Wingdings"/>
          <w:color w:val="000000" w:themeColor="text1"/>
        </w:rPr>
        <w:t>(3</w:t>
      </w:r>
      <w:r w:rsidRPr="00A25A5E">
        <w:rPr>
          <w:rFonts w:ascii="標楷體" w:eastAsia="標楷體" w:hAnsi="標楷體" w:cs="Wingdings" w:hint="eastAsia"/>
          <w:color w:val="000000" w:themeColor="text1"/>
        </w:rPr>
        <w:t>個月後，每</w:t>
      </w:r>
      <w:proofErr w:type="gramStart"/>
      <w:r w:rsidRPr="00A25A5E">
        <w:rPr>
          <w:rFonts w:ascii="標楷體" w:eastAsia="標楷體" w:hAnsi="標楷體" w:cs="Wingdings" w:hint="eastAsia"/>
          <w:color w:val="000000" w:themeColor="text1"/>
        </w:rPr>
        <w:t>個</w:t>
      </w:r>
      <w:proofErr w:type="gramEnd"/>
      <w:r w:rsidRPr="00A25A5E">
        <w:rPr>
          <w:rFonts w:ascii="標楷體" w:eastAsia="標楷體" w:hAnsi="標楷體" w:cs="Wingdings" w:hint="eastAsia"/>
          <w:color w:val="000000" w:themeColor="text1"/>
        </w:rPr>
        <w:t>月</w:t>
      </w:r>
      <w:r w:rsidRPr="00A25A5E">
        <w:rPr>
          <w:rFonts w:ascii="標楷體" w:eastAsia="標楷體" w:hAnsi="標楷體" w:cs="Wingdings"/>
          <w:color w:val="000000" w:themeColor="text1"/>
        </w:rPr>
        <w:t>1</w:t>
      </w:r>
      <w:r w:rsidRPr="00A25A5E">
        <w:rPr>
          <w:rFonts w:ascii="標楷體" w:eastAsia="標楷體" w:hAnsi="標楷體" w:cs="Wingdings" w:hint="eastAsia"/>
          <w:color w:val="000000" w:themeColor="text1"/>
        </w:rPr>
        <w:t>次</w:t>
      </w:r>
      <w:r w:rsidRPr="00A25A5E">
        <w:rPr>
          <w:rFonts w:ascii="標楷體" w:eastAsia="標楷體" w:hAnsi="標楷體" w:cs="Wingdings"/>
          <w:color w:val="000000" w:themeColor="text1"/>
        </w:rPr>
        <w:t>)</w:t>
      </w:r>
    </w:p>
    <w:p w14:paraId="2DD7E8DF" w14:textId="77777777" w:rsidR="00A25A5E" w:rsidRPr="00A25A5E" w:rsidRDefault="00A25A5E" w:rsidP="00A25A5E">
      <w:pPr>
        <w:pStyle w:val="a3"/>
        <w:numPr>
          <w:ilvl w:val="0"/>
          <w:numId w:val="21"/>
        </w:numPr>
        <w:ind w:leftChars="0"/>
        <w:jc w:val="both"/>
        <w:rPr>
          <w:rFonts w:ascii="標楷體" w:eastAsia="標楷體" w:hAnsi="標楷體" w:cs="Wingdings"/>
          <w:color w:val="000000" w:themeColor="text1"/>
        </w:rPr>
      </w:pPr>
      <w:r w:rsidRPr="00A25A5E">
        <w:rPr>
          <w:rFonts w:ascii="標楷體" w:eastAsia="標楷體" w:hAnsi="標楷體" w:cs="Wingdings"/>
          <w:color w:val="000000" w:themeColor="text1"/>
        </w:rPr>
        <w:t></w:t>
      </w:r>
      <w:r w:rsidRPr="00A25A5E">
        <w:rPr>
          <w:rFonts w:ascii="標楷體" w:eastAsia="標楷體" w:hAnsi="標楷體" w:cs="Wingdings" w:hint="eastAsia"/>
          <w:color w:val="000000" w:themeColor="text1"/>
        </w:rPr>
        <w:t>小夜</w:t>
      </w:r>
      <w:r w:rsidRPr="00A25A5E">
        <w:rPr>
          <w:rFonts w:ascii="標楷體" w:eastAsia="標楷體" w:hAnsi="標楷體" w:cs="Wingdings"/>
          <w:color w:val="000000" w:themeColor="text1"/>
        </w:rPr>
        <w:t>(6</w:t>
      </w:r>
      <w:r w:rsidRPr="00A25A5E">
        <w:rPr>
          <w:rFonts w:ascii="標楷體" w:eastAsia="標楷體" w:hAnsi="標楷體" w:cs="Wingdings" w:hint="eastAsia"/>
          <w:color w:val="000000" w:themeColor="text1"/>
        </w:rPr>
        <w:t>個月後，</w:t>
      </w:r>
      <w:r w:rsidRPr="00A25A5E">
        <w:rPr>
          <w:rFonts w:ascii="標楷體" w:eastAsia="標楷體" w:hAnsi="標楷體" w:cs="Wingdings"/>
          <w:color w:val="000000" w:themeColor="text1"/>
        </w:rPr>
        <w:t>3</w:t>
      </w:r>
      <w:r w:rsidRPr="00A25A5E">
        <w:rPr>
          <w:rFonts w:ascii="標楷體" w:eastAsia="標楷體" w:hAnsi="標楷體" w:cs="Wingdings" w:hint="eastAsia"/>
          <w:color w:val="000000" w:themeColor="text1"/>
        </w:rPr>
        <w:t>次，</w:t>
      </w:r>
      <w:r w:rsidRPr="00A25A5E">
        <w:rPr>
          <w:rFonts w:ascii="標楷體" w:eastAsia="標楷體" w:hAnsi="標楷體" w:cs="Wingdings"/>
          <w:color w:val="000000" w:themeColor="text1"/>
        </w:rPr>
        <w:t>1</w:t>
      </w:r>
      <w:r w:rsidRPr="00A25A5E">
        <w:rPr>
          <w:rFonts w:ascii="標楷體" w:eastAsia="標楷體" w:hAnsi="標楷體" w:cs="Wingdings" w:hint="eastAsia"/>
          <w:color w:val="000000" w:themeColor="text1"/>
        </w:rPr>
        <w:t>次</w:t>
      </w:r>
      <w:r w:rsidRPr="00A25A5E">
        <w:rPr>
          <w:rFonts w:ascii="標楷體" w:eastAsia="標楷體" w:hAnsi="標楷體" w:cs="Wingdings"/>
          <w:color w:val="000000" w:themeColor="text1"/>
        </w:rPr>
        <w:t>1</w:t>
      </w:r>
      <w:r w:rsidRPr="00A25A5E">
        <w:rPr>
          <w:rFonts w:ascii="標楷體" w:eastAsia="標楷體" w:hAnsi="標楷體" w:cs="Wingdings" w:hint="eastAsia"/>
          <w:color w:val="000000" w:themeColor="text1"/>
        </w:rPr>
        <w:t>周</w:t>
      </w:r>
      <w:r w:rsidRPr="00A25A5E">
        <w:rPr>
          <w:rFonts w:ascii="標楷體" w:eastAsia="標楷體" w:hAnsi="標楷體" w:cs="Wingdings"/>
          <w:color w:val="000000" w:themeColor="text1"/>
        </w:rPr>
        <w:t>)</w:t>
      </w:r>
    </w:p>
    <w:p w14:paraId="2112FF5C" w14:textId="3EBCBA30" w:rsidR="00A25A5E" w:rsidRPr="00A25A5E" w:rsidRDefault="00A25A5E" w:rsidP="00A25A5E">
      <w:pPr>
        <w:pStyle w:val="a3"/>
        <w:widowControl/>
        <w:numPr>
          <w:ilvl w:val="0"/>
          <w:numId w:val="21"/>
        </w:numPr>
        <w:adjustRightInd w:val="0"/>
        <w:snapToGrid w:val="0"/>
        <w:ind w:leftChars="0"/>
        <w:jc w:val="both"/>
        <w:rPr>
          <w:rFonts w:ascii="標楷體" w:eastAsia="標楷體" w:hAnsi="標楷體" w:cs="Wingdings"/>
          <w:color w:val="000000" w:themeColor="text1"/>
        </w:rPr>
      </w:pPr>
      <w:r w:rsidRPr="00A25A5E">
        <w:rPr>
          <w:rFonts w:ascii="標楷體" w:eastAsia="標楷體" w:hAnsi="標楷體" w:cs="Wingdings"/>
          <w:color w:val="000000" w:themeColor="text1"/>
        </w:rPr>
        <w:t></w:t>
      </w:r>
      <w:proofErr w:type="gramStart"/>
      <w:r w:rsidRPr="00A25A5E">
        <w:rPr>
          <w:rFonts w:ascii="標楷體" w:eastAsia="標楷體" w:hAnsi="標楷體" w:cs="Wingdings" w:hint="eastAsia"/>
          <w:color w:val="000000" w:themeColor="text1"/>
        </w:rPr>
        <w:t>大夜</w:t>
      </w:r>
      <w:proofErr w:type="gramEnd"/>
      <w:r w:rsidRPr="00A25A5E">
        <w:rPr>
          <w:rFonts w:ascii="標楷體" w:eastAsia="標楷體" w:hAnsi="標楷體" w:cs="Wingdings"/>
          <w:color w:val="000000" w:themeColor="text1"/>
        </w:rPr>
        <w:t>(6</w:t>
      </w:r>
      <w:r w:rsidRPr="00A25A5E">
        <w:rPr>
          <w:rFonts w:ascii="標楷體" w:eastAsia="標楷體" w:hAnsi="標楷體" w:cs="Wingdings" w:hint="eastAsia"/>
          <w:color w:val="000000" w:themeColor="text1"/>
        </w:rPr>
        <w:t>個月後，</w:t>
      </w:r>
      <w:r w:rsidRPr="00A25A5E">
        <w:rPr>
          <w:rFonts w:ascii="標楷體" w:eastAsia="標楷體" w:hAnsi="標楷體" w:cs="Wingdings"/>
          <w:color w:val="000000" w:themeColor="text1"/>
        </w:rPr>
        <w:t>2</w:t>
      </w:r>
      <w:r w:rsidRPr="00A25A5E">
        <w:rPr>
          <w:rFonts w:ascii="標楷體" w:eastAsia="標楷體" w:hAnsi="標楷體" w:cs="Wingdings" w:hint="eastAsia"/>
          <w:color w:val="000000" w:themeColor="text1"/>
        </w:rPr>
        <w:t>次，</w:t>
      </w:r>
      <w:r w:rsidRPr="00A25A5E">
        <w:rPr>
          <w:rFonts w:ascii="標楷體" w:eastAsia="標楷體" w:hAnsi="標楷體" w:cs="Wingdings"/>
          <w:color w:val="000000" w:themeColor="text1"/>
        </w:rPr>
        <w:t>1</w:t>
      </w:r>
      <w:r w:rsidRPr="00A25A5E">
        <w:rPr>
          <w:rFonts w:ascii="標楷體" w:eastAsia="標楷體" w:hAnsi="標楷體" w:cs="Wingdings" w:hint="eastAsia"/>
          <w:color w:val="000000" w:themeColor="text1"/>
        </w:rPr>
        <w:t>次</w:t>
      </w:r>
      <w:r w:rsidRPr="00A25A5E">
        <w:rPr>
          <w:rFonts w:ascii="標楷體" w:eastAsia="標楷體" w:hAnsi="標楷體" w:cs="Wingdings"/>
          <w:color w:val="000000" w:themeColor="text1"/>
        </w:rPr>
        <w:t>1</w:t>
      </w:r>
      <w:r w:rsidRPr="00A25A5E">
        <w:rPr>
          <w:rFonts w:ascii="標楷體" w:eastAsia="標楷體" w:hAnsi="標楷體" w:cs="Wingdings" w:hint="eastAsia"/>
          <w:color w:val="000000" w:themeColor="text1"/>
        </w:rPr>
        <w:t>周</w:t>
      </w:r>
      <w:r w:rsidRPr="00A25A5E">
        <w:rPr>
          <w:rFonts w:ascii="標楷體" w:eastAsia="標楷體" w:hAnsi="標楷體" w:cs="Wingdings"/>
          <w:color w:val="000000" w:themeColor="text1"/>
        </w:rPr>
        <w:t>)</w:t>
      </w:r>
    </w:p>
    <w:p w14:paraId="693F945C" w14:textId="472B6DDB" w:rsidR="00A25A5E" w:rsidRPr="00A25A5E" w:rsidRDefault="00A25A5E" w:rsidP="00A25A5E">
      <w:pPr>
        <w:widowControl/>
        <w:adjustRightInd w:val="0"/>
        <w:snapToGrid w:val="0"/>
        <w:jc w:val="both"/>
        <w:rPr>
          <w:rFonts w:ascii="標楷體" w:eastAsia="標楷體" w:hAnsi="標楷體" w:cs="Wingdings"/>
          <w:color w:val="000000" w:themeColor="text1"/>
        </w:rPr>
      </w:pPr>
    </w:p>
    <w:p w14:paraId="6A3C91BF" w14:textId="53DE9B1C" w:rsidR="00A25A5E" w:rsidRPr="00A25A5E" w:rsidRDefault="00A25A5E" w:rsidP="00AD3B66">
      <w:pPr>
        <w:pStyle w:val="a3"/>
        <w:widowControl/>
        <w:numPr>
          <w:ilvl w:val="0"/>
          <w:numId w:val="20"/>
        </w:numPr>
        <w:adjustRightInd w:val="0"/>
        <w:snapToGrid w:val="0"/>
        <w:ind w:leftChars="0" w:left="5" w:hangingChars="2" w:hanging="5"/>
        <w:jc w:val="both"/>
        <w:rPr>
          <w:rFonts w:ascii="標楷體" w:eastAsia="標楷體" w:hAnsi="標楷體"/>
          <w:color w:val="000000" w:themeColor="text1"/>
        </w:rPr>
      </w:pPr>
      <w:r w:rsidRPr="00A25A5E">
        <w:rPr>
          <w:rFonts w:ascii="標楷體" w:eastAsia="標楷體" w:hAnsi="標楷體"/>
          <w:color w:val="000000" w:themeColor="text1"/>
        </w:rPr>
        <w:t xml:space="preserve">加班時間 : </w:t>
      </w:r>
      <w:r w:rsidRPr="00A25A5E">
        <w:rPr>
          <w:rFonts w:ascii="標楷體" w:eastAsia="標楷體" w:hAnsi="標楷體" w:hint="eastAsia"/>
          <w:color w:val="000000" w:themeColor="text1"/>
        </w:rPr>
        <w:t>如有超出時數，依勞基法之規定給與補假或加班費補償。</w:t>
      </w:r>
    </w:p>
    <w:sectPr w:rsidR="00A25A5E" w:rsidRPr="00A25A5E" w:rsidSect="00D61874">
      <w:headerReference w:type="default" r:id="rId8"/>
      <w:pgSz w:w="11906" w:h="16838"/>
      <w:pgMar w:top="284" w:right="284" w:bottom="284" w:left="284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156B48" w14:textId="77777777" w:rsidR="001A529D" w:rsidRDefault="001A529D" w:rsidP="00021598">
      <w:r>
        <w:separator/>
      </w:r>
    </w:p>
  </w:endnote>
  <w:endnote w:type="continuationSeparator" w:id="0">
    <w:p w14:paraId="3242F7E5" w14:textId="77777777" w:rsidR="001A529D" w:rsidRDefault="001A529D" w:rsidP="00021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C20BB3" w14:textId="77777777" w:rsidR="001A529D" w:rsidRDefault="001A529D" w:rsidP="00021598">
      <w:r>
        <w:separator/>
      </w:r>
    </w:p>
  </w:footnote>
  <w:footnote w:type="continuationSeparator" w:id="0">
    <w:p w14:paraId="0985EFC7" w14:textId="77777777" w:rsidR="001A529D" w:rsidRDefault="001A529D" w:rsidP="000215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E1EA81" w14:textId="0B82B0A4" w:rsidR="00A25A5E" w:rsidRDefault="00A25A5E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FBF321C" wp14:editId="4D50EDBC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3" name="MSIPCMe0cf4488bf033ab32223bf78" descr="{&quot;HashCode&quot;:-2073031408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DDF5CC7" w14:textId="2A8F971A" w:rsidR="00A25A5E" w:rsidRPr="002B6136" w:rsidRDefault="002B6136" w:rsidP="002B6136">
                          <w:pPr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2B6136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TSMC Property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BF321C" id="_x0000_t202" coordsize="21600,21600" o:spt="202" path="m,l,21600r21600,l21600,xe">
              <v:stroke joinstyle="miter"/>
              <v:path gradientshapeok="t" o:connecttype="rect"/>
            </v:shapetype>
            <v:shape id="MSIPCMe0cf4488bf033ab32223bf78" o:spid="_x0000_s1027" type="#_x0000_t202" alt="{&quot;HashCode&quot;:-2073031408,&quot;Height&quot;:841.0,&quot;Width&quot;:595.0,&quot;Placement&quot;:&quot;Header&quot;,&quot;Index&quot;:&quot;Primary&quot;,&quot;Section&quot;:1,&quot;Top&quot;:0.0,&quot;Left&quot;:0.0}" style="position:absolute;margin-left:0;margin-top:1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" o:allowincell="f" filled="f" stroked="f" strokeweight=".5pt">
              <v:textbox inset="20pt,0,,0">
                <w:txbxContent>
                  <w:p w14:paraId="0DDF5CC7" w14:textId="2A8F971A" w:rsidR="00A25A5E" w:rsidRPr="002B6136" w:rsidRDefault="002B6136" w:rsidP="002B6136">
                    <w:pPr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2B6136">
                      <w:rPr>
                        <w:rFonts w:ascii="Calibri" w:hAnsi="Calibri" w:cs="Calibri"/>
                        <w:color w:val="000000"/>
                        <w:sz w:val="20"/>
                      </w:rPr>
                      <w:t>TSMC Property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4219D"/>
    <w:multiLevelType w:val="hybridMultilevel"/>
    <w:tmpl w:val="63669CE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57F0344"/>
    <w:multiLevelType w:val="hybridMultilevel"/>
    <w:tmpl w:val="6CFA11C4"/>
    <w:lvl w:ilvl="0" w:tplc="B0ECF188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7642AE1"/>
    <w:multiLevelType w:val="hybridMultilevel"/>
    <w:tmpl w:val="DD7091E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C401398"/>
    <w:multiLevelType w:val="hybridMultilevel"/>
    <w:tmpl w:val="C13254CC"/>
    <w:lvl w:ilvl="0" w:tplc="64EE5350">
      <w:start w:val="1"/>
      <w:numFmt w:val="taiwaneseCountingThousand"/>
      <w:lvlText w:val="(%1)"/>
      <w:lvlJc w:val="left"/>
      <w:pPr>
        <w:ind w:left="720" w:hanging="480"/>
      </w:pPr>
      <w:rPr>
        <w:rFonts w:ascii="標楷體" w:eastAsia="標楷體" w:hAnsi="標楷體" w:cs="細明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4" w15:restartNumberingAfterBreak="0">
    <w:nsid w:val="119114D1"/>
    <w:multiLevelType w:val="hybridMultilevel"/>
    <w:tmpl w:val="72B03B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47F0839"/>
    <w:multiLevelType w:val="hybridMultilevel"/>
    <w:tmpl w:val="99D61D60"/>
    <w:lvl w:ilvl="0" w:tplc="65861AEE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49C6B3B"/>
    <w:multiLevelType w:val="hybridMultilevel"/>
    <w:tmpl w:val="33BC092A"/>
    <w:lvl w:ilvl="0" w:tplc="742EAD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0324C3F"/>
    <w:multiLevelType w:val="hybridMultilevel"/>
    <w:tmpl w:val="69CC24A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1C2443A"/>
    <w:multiLevelType w:val="hybridMultilevel"/>
    <w:tmpl w:val="B60C6EE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4AE66F8"/>
    <w:multiLevelType w:val="hybridMultilevel"/>
    <w:tmpl w:val="99D61D60"/>
    <w:lvl w:ilvl="0" w:tplc="65861AEE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8C5522F"/>
    <w:multiLevelType w:val="multilevel"/>
    <w:tmpl w:val="4A18D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8E754A9"/>
    <w:multiLevelType w:val="multilevel"/>
    <w:tmpl w:val="422CF356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4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8EC13DB"/>
    <w:multiLevelType w:val="hybridMultilevel"/>
    <w:tmpl w:val="1294F91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2B1A3B50"/>
    <w:multiLevelType w:val="multilevel"/>
    <w:tmpl w:val="00000002"/>
    <w:lvl w:ilvl="0">
      <w:start w:val="1"/>
      <w:numFmt w:val="decimal"/>
      <w:lvlText w:val="%1."/>
      <w:lvlJc w:val="left"/>
      <w:pPr>
        <w:ind w:left="764" w:hanging="480"/>
      </w:pPr>
    </w:lvl>
    <w:lvl w:ilvl="1" w:tentative="1">
      <w:start w:val="1"/>
      <w:numFmt w:val="ideographTraditional"/>
      <w:lvlText w:val="%2、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CF73E0C"/>
    <w:multiLevelType w:val="hybridMultilevel"/>
    <w:tmpl w:val="0D968AF8"/>
    <w:lvl w:ilvl="0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5" w15:restartNumberingAfterBreak="0">
    <w:nsid w:val="46C07F8B"/>
    <w:multiLevelType w:val="hybridMultilevel"/>
    <w:tmpl w:val="25489476"/>
    <w:lvl w:ilvl="0" w:tplc="E9389C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6F9106C"/>
    <w:multiLevelType w:val="multilevel"/>
    <w:tmpl w:val="00000002"/>
    <w:lvl w:ilvl="0">
      <w:start w:val="1"/>
      <w:numFmt w:val="decimal"/>
      <w:lvlText w:val="%1."/>
      <w:lvlJc w:val="left"/>
      <w:pPr>
        <w:ind w:left="480" w:hanging="480"/>
      </w:pPr>
    </w:lvl>
    <w:lvl w:ilvl="1" w:tentative="1">
      <w:start w:val="1"/>
      <w:numFmt w:val="ideographTraditional"/>
      <w:lvlText w:val="%2、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ideographTraditional"/>
      <w:lvlText w:val="%5、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ideographTraditional"/>
      <w:lvlText w:val="%8、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8E121E0"/>
    <w:multiLevelType w:val="hybridMultilevel"/>
    <w:tmpl w:val="A3823AFC"/>
    <w:lvl w:ilvl="0" w:tplc="AC70D93E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1EF16EA"/>
    <w:multiLevelType w:val="hybridMultilevel"/>
    <w:tmpl w:val="00A4F60E"/>
    <w:lvl w:ilvl="0" w:tplc="2AFA43D0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C7705F7"/>
    <w:multiLevelType w:val="hybridMultilevel"/>
    <w:tmpl w:val="9AB453A4"/>
    <w:lvl w:ilvl="0" w:tplc="7A2424A0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74" w:hanging="480"/>
      </w:pPr>
    </w:lvl>
    <w:lvl w:ilvl="2" w:tplc="0409001B" w:tentative="1">
      <w:start w:val="1"/>
      <w:numFmt w:val="lowerRoman"/>
      <w:lvlText w:val="%3."/>
      <w:lvlJc w:val="right"/>
      <w:pPr>
        <w:ind w:left="1454" w:hanging="480"/>
      </w:pPr>
    </w:lvl>
    <w:lvl w:ilvl="3" w:tplc="0409000F" w:tentative="1">
      <w:start w:val="1"/>
      <w:numFmt w:val="decimal"/>
      <w:lvlText w:val="%4."/>
      <w:lvlJc w:val="left"/>
      <w:pPr>
        <w:ind w:left="193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14" w:hanging="480"/>
      </w:pPr>
    </w:lvl>
    <w:lvl w:ilvl="5" w:tplc="0409001B" w:tentative="1">
      <w:start w:val="1"/>
      <w:numFmt w:val="lowerRoman"/>
      <w:lvlText w:val="%6."/>
      <w:lvlJc w:val="right"/>
      <w:pPr>
        <w:ind w:left="2894" w:hanging="480"/>
      </w:pPr>
    </w:lvl>
    <w:lvl w:ilvl="6" w:tplc="0409000F" w:tentative="1">
      <w:start w:val="1"/>
      <w:numFmt w:val="decimal"/>
      <w:lvlText w:val="%7."/>
      <w:lvlJc w:val="left"/>
      <w:pPr>
        <w:ind w:left="337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54" w:hanging="480"/>
      </w:pPr>
    </w:lvl>
    <w:lvl w:ilvl="8" w:tplc="0409001B" w:tentative="1">
      <w:start w:val="1"/>
      <w:numFmt w:val="lowerRoman"/>
      <w:lvlText w:val="%9."/>
      <w:lvlJc w:val="right"/>
      <w:pPr>
        <w:ind w:left="4334" w:hanging="480"/>
      </w:pPr>
    </w:lvl>
  </w:abstractNum>
  <w:abstractNum w:abstractNumId="20" w15:restartNumberingAfterBreak="0">
    <w:nsid w:val="63422841"/>
    <w:multiLevelType w:val="hybridMultilevel"/>
    <w:tmpl w:val="15DC07A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 w15:restartNumberingAfterBreak="0">
    <w:nsid w:val="66CB45E8"/>
    <w:multiLevelType w:val="multilevel"/>
    <w:tmpl w:val="4C7A51FE"/>
    <w:lvl w:ilvl="0">
      <w:numFmt w:val="bullet"/>
      <w:lvlText w:val="•"/>
      <w:lvlJc w:val="left"/>
      <w:pPr>
        <w:ind w:left="720" w:hanging="360"/>
      </w:pPr>
      <w:rPr>
        <w:rFonts w:ascii="Arial" w:hAnsi="Arial"/>
      </w:rPr>
    </w:lvl>
    <w:lvl w:ilvl="1">
      <w:numFmt w:val="bullet"/>
      <w:lvlText w:val="•"/>
      <w:lvlJc w:val="left"/>
      <w:pPr>
        <w:ind w:left="1440" w:hanging="360"/>
      </w:pPr>
      <w:rPr>
        <w:rFonts w:ascii="Arial" w:hAnsi="Arial"/>
      </w:rPr>
    </w:lvl>
    <w:lvl w:ilvl="2">
      <w:numFmt w:val="bullet"/>
      <w:lvlText w:val="•"/>
      <w:lvlJc w:val="left"/>
      <w:pPr>
        <w:ind w:left="2160" w:hanging="360"/>
      </w:pPr>
      <w:rPr>
        <w:rFonts w:ascii="Arial" w:hAnsi="Arial"/>
      </w:rPr>
    </w:lvl>
    <w:lvl w:ilvl="3">
      <w:numFmt w:val="bullet"/>
      <w:lvlText w:val="•"/>
      <w:lvlJc w:val="left"/>
      <w:pPr>
        <w:ind w:left="2880" w:hanging="360"/>
      </w:pPr>
      <w:rPr>
        <w:rFonts w:ascii="Arial" w:hAnsi="Arial"/>
      </w:rPr>
    </w:lvl>
    <w:lvl w:ilvl="4">
      <w:numFmt w:val="bullet"/>
      <w:lvlText w:val="•"/>
      <w:lvlJc w:val="left"/>
      <w:pPr>
        <w:ind w:left="3600" w:hanging="360"/>
      </w:pPr>
      <w:rPr>
        <w:rFonts w:ascii="Arial" w:hAnsi="Arial"/>
      </w:rPr>
    </w:lvl>
    <w:lvl w:ilvl="5">
      <w:numFmt w:val="bullet"/>
      <w:lvlText w:val="•"/>
      <w:lvlJc w:val="left"/>
      <w:pPr>
        <w:ind w:left="4320" w:hanging="360"/>
      </w:pPr>
      <w:rPr>
        <w:rFonts w:ascii="Arial" w:hAnsi="Arial"/>
      </w:rPr>
    </w:lvl>
    <w:lvl w:ilvl="6">
      <w:numFmt w:val="bullet"/>
      <w:lvlText w:val="•"/>
      <w:lvlJc w:val="left"/>
      <w:pPr>
        <w:ind w:left="5040" w:hanging="360"/>
      </w:pPr>
      <w:rPr>
        <w:rFonts w:ascii="Arial" w:hAnsi="Arial"/>
      </w:rPr>
    </w:lvl>
    <w:lvl w:ilvl="7">
      <w:numFmt w:val="bullet"/>
      <w:lvlText w:val="•"/>
      <w:lvlJc w:val="left"/>
      <w:pPr>
        <w:ind w:left="5760" w:hanging="360"/>
      </w:pPr>
      <w:rPr>
        <w:rFonts w:ascii="Arial" w:hAnsi="Arial"/>
      </w:rPr>
    </w:lvl>
    <w:lvl w:ilvl="8">
      <w:numFmt w:val="bullet"/>
      <w:lvlText w:val="•"/>
      <w:lvlJc w:val="left"/>
      <w:pPr>
        <w:ind w:left="6480" w:hanging="360"/>
      </w:pPr>
      <w:rPr>
        <w:rFonts w:ascii="Arial" w:hAnsi="Arial"/>
      </w:rPr>
    </w:lvl>
  </w:abstractNum>
  <w:abstractNum w:abstractNumId="22" w15:restartNumberingAfterBreak="0">
    <w:nsid w:val="6F4E465E"/>
    <w:multiLevelType w:val="hybridMultilevel"/>
    <w:tmpl w:val="72F2138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FFB35A1"/>
    <w:multiLevelType w:val="hybridMultilevel"/>
    <w:tmpl w:val="69CC24A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73C64E5D"/>
    <w:multiLevelType w:val="hybridMultilevel"/>
    <w:tmpl w:val="2788DCCA"/>
    <w:lvl w:ilvl="0" w:tplc="90A81348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3"/>
  </w:num>
  <w:num w:numId="2">
    <w:abstractNumId w:val="8"/>
  </w:num>
  <w:num w:numId="3">
    <w:abstractNumId w:val="7"/>
  </w:num>
  <w:num w:numId="4">
    <w:abstractNumId w:val="3"/>
  </w:num>
  <w:num w:numId="5">
    <w:abstractNumId w:val="4"/>
  </w:num>
  <w:num w:numId="6">
    <w:abstractNumId w:val="22"/>
  </w:num>
  <w:num w:numId="7">
    <w:abstractNumId w:val="24"/>
  </w:num>
  <w:num w:numId="8">
    <w:abstractNumId w:val="18"/>
  </w:num>
  <w:num w:numId="9">
    <w:abstractNumId w:val="1"/>
  </w:num>
  <w:num w:numId="10">
    <w:abstractNumId w:val="17"/>
  </w:num>
  <w:num w:numId="11">
    <w:abstractNumId w:val="15"/>
  </w:num>
  <w:num w:numId="12">
    <w:abstractNumId w:val="9"/>
  </w:num>
  <w:num w:numId="13">
    <w:abstractNumId w:val="5"/>
  </w:num>
  <w:num w:numId="14">
    <w:abstractNumId w:val="13"/>
  </w:num>
  <w:num w:numId="15">
    <w:abstractNumId w:val="11"/>
  </w:num>
  <w:num w:numId="16">
    <w:abstractNumId w:val="16"/>
  </w:num>
  <w:num w:numId="17">
    <w:abstractNumId w:val="21"/>
  </w:num>
  <w:num w:numId="18">
    <w:abstractNumId w:val="19"/>
  </w:num>
  <w:num w:numId="19">
    <w:abstractNumId w:val="2"/>
  </w:num>
  <w:num w:numId="20">
    <w:abstractNumId w:val="12"/>
  </w:num>
  <w:num w:numId="21">
    <w:abstractNumId w:val="14"/>
  </w:num>
  <w:num w:numId="22">
    <w:abstractNumId w:val="20"/>
  </w:num>
  <w:num w:numId="23">
    <w:abstractNumId w:val="0"/>
  </w:num>
  <w:num w:numId="24">
    <w:abstractNumId w:val="6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67E"/>
    <w:rsid w:val="00004CDE"/>
    <w:rsid w:val="00021598"/>
    <w:rsid w:val="00022C04"/>
    <w:rsid w:val="0005639B"/>
    <w:rsid w:val="00065547"/>
    <w:rsid w:val="00075AE2"/>
    <w:rsid w:val="00080CD7"/>
    <w:rsid w:val="00082B14"/>
    <w:rsid w:val="00091651"/>
    <w:rsid w:val="00096179"/>
    <w:rsid w:val="000975AC"/>
    <w:rsid w:val="000A64E1"/>
    <w:rsid w:val="000B182A"/>
    <w:rsid w:val="000D637C"/>
    <w:rsid w:val="001045A6"/>
    <w:rsid w:val="0011523C"/>
    <w:rsid w:val="00120864"/>
    <w:rsid w:val="001306BC"/>
    <w:rsid w:val="0015167E"/>
    <w:rsid w:val="00157543"/>
    <w:rsid w:val="00172753"/>
    <w:rsid w:val="0018071A"/>
    <w:rsid w:val="00184090"/>
    <w:rsid w:val="00197650"/>
    <w:rsid w:val="001A1115"/>
    <w:rsid w:val="001A529D"/>
    <w:rsid w:val="001B6CD9"/>
    <w:rsid w:val="001C2E86"/>
    <w:rsid w:val="001D2D13"/>
    <w:rsid w:val="001D41D6"/>
    <w:rsid w:val="001D567E"/>
    <w:rsid w:val="001F3A57"/>
    <w:rsid w:val="001F473A"/>
    <w:rsid w:val="002102AF"/>
    <w:rsid w:val="0024036D"/>
    <w:rsid w:val="0025189D"/>
    <w:rsid w:val="00281321"/>
    <w:rsid w:val="00291205"/>
    <w:rsid w:val="002A2F0F"/>
    <w:rsid w:val="002B5FE6"/>
    <w:rsid w:val="002B6136"/>
    <w:rsid w:val="002B685C"/>
    <w:rsid w:val="002C3758"/>
    <w:rsid w:val="002D4B5E"/>
    <w:rsid w:val="002E1FBE"/>
    <w:rsid w:val="002E7440"/>
    <w:rsid w:val="002F0627"/>
    <w:rsid w:val="002F1ADC"/>
    <w:rsid w:val="002F712E"/>
    <w:rsid w:val="00303143"/>
    <w:rsid w:val="00321176"/>
    <w:rsid w:val="00326EC8"/>
    <w:rsid w:val="00337E23"/>
    <w:rsid w:val="003409C4"/>
    <w:rsid w:val="00356721"/>
    <w:rsid w:val="00365925"/>
    <w:rsid w:val="00380117"/>
    <w:rsid w:val="00385B1E"/>
    <w:rsid w:val="00392F99"/>
    <w:rsid w:val="00394AE7"/>
    <w:rsid w:val="003B71D8"/>
    <w:rsid w:val="003C19D0"/>
    <w:rsid w:val="003D0D13"/>
    <w:rsid w:val="003E06FE"/>
    <w:rsid w:val="003F1890"/>
    <w:rsid w:val="0040376C"/>
    <w:rsid w:val="004301B1"/>
    <w:rsid w:val="00442345"/>
    <w:rsid w:val="00442728"/>
    <w:rsid w:val="00480951"/>
    <w:rsid w:val="004832DD"/>
    <w:rsid w:val="004866CA"/>
    <w:rsid w:val="004875F3"/>
    <w:rsid w:val="00487CE4"/>
    <w:rsid w:val="00493A93"/>
    <w:rsid w:val="004A63FF"/>
    <w:rsid w:val="004B01AE"/>
    <w:rsid w:val="004C4EDC"/>
    <w:rsid w:val="004D6237"/>
    <w:rsid w:val="004D6E31"/>
    <w:rsid w:val="00500E68"/>
    <w:rsid w:val="00521EA0"/>
    <w:rsid w:val="00523488"/>
    <w:rsid w:val="00527394"/>
    <w:rsid w:val="005307B9"/>
    <w:rsid w:val="005649EF"/>
    <w:rsid w:val="00596CC6"/>
    <w:rsid w:val="005A34DF"/>
    <w:rsid w:val="005D3DFF"/>
    <w:rsid w:val="005E33DE"/>
    <w:rsid w:val="005E4069"/>
    <w:rsid w:val="00635AA1"/>
    <w:rsid w:val="00650FBA"/>
    <w:rsid w:val="00673BE1"/>
    <w:rsid w:val="006908B9"/>
    <w:rsid w:val="0070467D"/>
    <w:rsid w:val="007160EF"/>
    <w:rsid w:val="0072465D"/>
    <w:rsid w:val="007347B6"/>
    <w:rsid w:val="00756017"/>
    <w:rsid w:val="00763E71"/>
    <w:rsid w:val="0077046D"/>
    <w:rsid w:val="00777846"/>
    <w:rsid w:val="0078296B"/>
    <w:rsid w:val="00782BC5"/>
    <w:rsid w:val="00783C05"/>
    <w:rsid w:val="007A596F"/>
    <w:rsid w:val="007A689C"/>
    <w:rsid w:val="007C7836"/>
    <w:rsid w:val="007F6F58"/>
    <w:rsid w:val="00801F53"/>
    <w:rsid w:val="00807BD0"/>
    <w:rsid w:val="008132E6"/>
    <w:rsid w:val="00832CE8"/>
    <w:rsid w:val="00840039"/>
    <w:rsid w:val="00854993"/>
    <w:rsid w:val="00855A8D"/>
    <w:rsid w:val="008675A8"/>
    <w:rsid w:val="00873F7B"/>
    <w:rsid w:val="008C269E"/>
    <w:rsid w:val="008E3B09"/>
    <w:rsid w:val="008E5A62"/>
    <w:rsid w:val="008F6AE3"/>
    <w:rsid w:val="00900B40"/>
    <w:rsid w:val="009137C6"/>
    <w:rsid w:val="00946F19"/>
    <w:rsid w:val="0094793A"/>
    <w:rsid w:val="009511BE"/>
    <w:rsid w:val="00966CE4"/>
    <w:rsid w:val="0097736C"/>
    <w:rsid w:val="00981145"/>
    <w:rsid w:val="00991600"/>
    <w:rsid w:val="00992260"/>
    <w:rsid w:val="00996FFB"/>
    <w:rsid w:val="009B639E"/>
    <w:rsid w:val="009B7D3F"/>
    <w:rsid w:val="009C2D94"/>
    <w:rsid w:val="009D4476"/>
    <w:rsid w:val="009E221A"/>
    <w:rsid w:val="009F129E"/>
    <w:rsid w:val="00A22878"/>
    <w:rsid w:val="00A22C9C"/>
    <w:rsid w:val="00A251AE"/>
    <w:rsid w:val="00A25A5E"/>
    <w:rsid w:val="00A34701"/>
    <w:rsid w:val="00A42B77"/>
    <w:rsid w:val="00A53488"/>
    <w:rsid w:val="00A556F2"/>
    <w:rsid w:val="00A8704C"/>
    <w:rsid w:val="00A93502"/>
    <w:rsid w:val="00AA34E5"/>
    <w:rsid w:val="00AC2C1B"/>
    <w:rsid w:val="00AD1305"/>
    <w:rsid w:val="00AD39BE"/>
    <w:rsid w:val="00AE7A8B"/>
    <w:rsid w:val="00AF1F46"/>
    <w:rsid w:val="00AF6506"/>
    <w:rsid w:val="00AF75AD"/>
    <w:rsid w:val="00B301C4"/>
    <w:rsid w:val="00B42D47"/>
    <w:rsid w:val="00B5071D"/>
    <w:rsid w:val="00B55B3B"/>
    <w:rsid w:val="00B63D10"/>
    <w:rsid w:val="00B731DF"/>
    <w:rsid w:val="00B924F6"/>
    <w:rsid w:val="00B9556C"/>
    <w:rsid w:val="00BA4684"/>
    <w:rsid w:val="00BA7999"/>
    <w:rsid w:val="00BB5781"/>
    <w:rsid w:val="00BD1C55"/>
    <w:rsid w:val="00BE4063"/>
    <w:rsid w:val="00C112B3"/>
    <w:rsid w:val="00C1301C"/>
    <w:rsid w:val="00C13C82"/>
    <w:rsid w:val="00C61B68"/>
    <w:rsid w:val="00C61B8D"/>
    <w:rsid w:val="00C72C18"/>
    <w:rsid w:val="00C92877"/>
    <w:rsid w:val="00CA2412"/>
    <w:rsid w:val="00CB05A4"/>
    <w:rsid w:val="00CB6BEA"/>
    <w:rsid w:val="00CD029A"/>
    <w:rsid w:val="00CE22E1"/>
    <w:rsid w:val="00CF4B05"/>
    <w:rsid w:val="00D02551"/>
    <w:rsid w:val="00D13A27"/>
    <w:rsid w:val="00D34BFD"/>
    <w:rsid w:val="00D53D23"/>
    <w:rsid w:val="00D54962"/>
    <w:rsid w:val="00D61874"/>
    <w:rsid w:val="00D618AD"/>
    <w:rsid w:val="00D62B96"/>
    <w:rsid w:val="00D66AA4"/>
    <w:rsid w:val="00DA6EAA"/>
    <w:rsid w:val="00DB1F0D"/>
    <w:rsid w:val="00DE11A3"/>
    <w:rsid w:val="00E26F10"/>
    <w:rsid w:val="00E331C8"/>
    <w:rsid w:val="00E449B8"/>
    <w:rsid w:val="00E6619E"/>
    <w:rsid w:val="00E7386C"/>
    <w:rsid w:val="00E9410C"/>
    <w:rsid w:val="00EA2FB0"/>
    <w:rsid w:val="00EC3F27"/>
    <w:rsid w:val="00EE649B"/>
    <w:rsid w:val="00EF5315"/>
    <w:rsid w:val="00EF6501"/>
    <w:rsid w:val="00F02E6A"/>
    <w:rsid w:val="00F25E68"/>
    <w:rsid w:val="00F506B3"/>
    <w:rsid w:val="00F5480E"/>
    <w:rsid w:val="00F70AE7"/>
    <w:rsid w:val="00F7491D"/>
    <w:rsid w:val="00F90FA3"/>
    <w:rsid w:val="00F9556A"/>
    <w:rsid w:val="00FE4C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5DF09B"/>
  <w15:docId w15:val="{86B3845B-EB84-45CE-9541-BCCC8E1D5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71A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167E"/>
    <w:pPr>
      <w:ind w:leftChars="200" w:left="480"/>
    </w:pPr>
  </w:style>
  <w:style w:type="paragraph" w:styleId="a4">
    <w:name w:val="header"/>
    <w:basedOn w:val="a"/>
    <w:link w:val="a5"/>
    <w:rsid w:val="000215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021598"/>
    <w:rPr>
      <w:kern w:val="2"/>
    </w:rPr>
  </w:style>
  <w:style w:type="paragraph" w:styleId="a6">
    <w:name w:val="footer"/>
    <w:basedOn w:val="a"/>
    <w:link w:val="a7"/>
    <w:rsid w:val="000215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021598"/>
    <w:rPr>
      <w:kern w:val="2"/>
    </w:rPr>
  </w:style>
  <w:style w:type="table" w:styleId="a8">
    <w:name w:val="Table Grid"/>
    <w:basedOn w:val="a1"/>
    <w:rsid w:val="000215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Body Text Indent"/>
    <w:basedOn w:val="a"/>
    <w:link w:val="aa"/>
    <w:rsid w:val="00500E68"/>
    <w:pPr>
      <w:ind w:leftChars="6" w:left="6" w:hangingChars="507" w:hanging="1217"/>
    </w:pPr>
    <w:rPr>
      <w:rFonts w:ascii="標楷體" w:eastAsia="標楷體" w:hAnsi="標楷體"/>
    </w:rPr>
  </w:style>
  <w:style w:type="character" w:customStyle="1" w:styleId="aa">
    <w:name w:val="本文縮排 字元"/>
    <w:basedOn w:val="a0"/>
    <w:link w:val="a9"/>
    <w:rsid w:val="00500E68"/>
    <w:rPr>
      <w:rFonts w:ascii="標楷體" w:eastAsia="標楷體" w:hAnsi="標楷體"/>
      <w:kern w:val="2"/>
      <w:sz w:val="24"/>
      <w:szCs w:val="24"/>
    </w:rPr>
  </w:style>
  <w:style w:type="character" w:styleId="ab">
    <w:name w:val="Hyperlink"/>
    <w:uiPriority w:val="99"/>
    <w:rsid w:val="00AD39BE"/>
    <w:rPr>
      <w:rFonts w:cs="Times New Roman"/>
      <w:color w:val="0000FF"/>
      <w:u w:val="single"/>
    </w:rPr>
  </w:style>
  <w:style w:type="paragraph" w:styleId="ac">
    <w:name w:val="Balloon Text"/>
    <w:basedOn w:val="a"/>
    <w:link w:val="ad"/>
    <w:semiHidden/>
    <w:unhideWhenUsed/>
    <w:rsid w:val="003659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semiHidden/>
    <w:rsid w:val="00365925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e">
    <w:name w:val="annotation reference"/>
    <w:basedOn w:val="a0"/>
    <w:semiHidden/>
    <w:unhideWhenUsed/>
    <w:rsid w:val="001F473A"/>
    <w:rPr>
      <w:sz w:val="18"/>
      <w:szCs w:val="18"/>
    </w:rPr>
  </w:style>
  <w:style w:type="paragraph" w:styleId="af">
    <w:name w:val="annotation text"/>
    <w:basedOn w:val="a"/>
    <w:link w:val="af0"/>
    <w:semiHidden/>
    <w:unhideWhenUsed/>
    <w:rsid w:val="001F473A"/>
  </w:style>
  <w:style w:type="character" w:customStyle="1" w:styleId="af0">
    <w:name w:val="註解文字 字元"/>
    <w:basedOn w:val="a0"/>
    <w:link w:val="af"/>
    <w:semiHidden/>
    <w:rsid w:val="001F473A"/>
    <w:rPr>
      <w:kern w:val="2"/>
      <w:sz w:val="24"/>
      <w:szCs w:val="24"/>
    </w:rPr>
  </w:style>
  <w:style w:type="paragraph" w:styleId="af1">
    <w:name w:val="annotation subject"/>
    <w:basedOn w:val="af"/>
    <w:next w:val="af"/>
    <w:link w:val="af2"/>
    <w:semiHidden/>
    <w:unhideWhenUsed/>
    <w:rsid w:val="001F473A"/>
    <w:rPr>
      <w:b/>
      <w:bCs/>
    </w:rPr>
  </w:style>
  <w:style w:type="character" w:customStyle="1" w:styleId="af2">
    <w:name w:val="註解主旨 字元"/>
    <w:basedOn w:val="af0"/>
    <w:link w:val="af1"/>
    <w:semiHidden/>
    <w:rsid w:val="001F473A"/>
    <w:rPr>
      <w:b/>
      <w:bCs/>
      <w:kern w:val="2"/>
      <w:sz w:val="24"/>
      <w:szCs w:val="24"/>
    </w:rPr>
  </w:style>
  <w:style w:type="paragraph" w:customStyle="1" w:styleId="1">
    <w:name w:val="本文縮排1"/>
    <w:basedOn w:val="a"/>
    <w:rsid w:val="0078296B"/>
    <w:pPr>
      <w:ind w:leftChars="6" w:left="6" w:hangingChars="507" w:hanging="1217"/>
    </w:pPr>
    <w:rPr>
      <w:rFonts w:ascii="標楷體" w:eastAsia="標楷體" w:hAnsi="標楷體"/>
    </w:rPr>
  </w:style>
  <w:style w:type="paragraph" w:customStyle="1" w:styleId="10">
    <w:name w:val="清單段落1"/>
    <w:basedOn w:val="a"/>
    <w:rsid w:val="0078296B"/>
    <w:pPr>
      <w:ind w:leftChars="200" w:left="480"/>
    </w:pPr>
  </w:style>
  <w:style w:type="character" w:customStyle="1" w:styleId="UnresolvedMention">
    <w:name w:val="Unresolved Mention"/>
    <w:basedOn w:val="a0"/>
    <w:uiPriority w:val="99"/>
    <w:semiHidden/>
    <w:unhideWhenUsed/>
    <w:rsid w:val="0025189D"/>
    <w:rPr>
      <w:color w:val="605E5C"/>
      <w:shd w:val="clear" w:color="auto" w:fill="E1DFDD"/>
    </w:rPr>
  </w:style>
  <w:style w:type="character" w:styleId="af3">
    <w:name w:val="FollowedHyperlink"/>
    <w:basedOn w:val="a0"/>
    <w:semiHidden/>
    <w:unhideWhenUsed/>
    <w:rsid w:val="0025189D"/>
    <w:rPr>
      <w:color w:val="800080" w:themeColor="followedHyperlink"/>
      <w:u w:val="single"/>
    </w:rPr>
  </w:style>
  <w:style w:type="paragraph" w:styleId="af4">
    <w:name w:val="Body Text"/>
    <w:basedOn w:val="a"/>
    <w:link w:val="af5"/>
    <w:semiHidden/>
    <w:unhideWhenUsed/>
    <w:rsid w:val="00D618AD"/>
    <w:pPr>
      <w:spacing w:after="120"/>
    </w:pPr>
  </w:style>
  <w:style w:type="character" w:customStyle="1" w:styleId="af5">
    <w:name w:val="本文 字元"/>
    <w:basedOn w:val="a0"/>
    <w:link w:val="af4"/>
    <w:semiHidden/>
    <w:rsid w:val="00D618AD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10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F5D13C-9F7F-4A58-9D52-FECDAB5E5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226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 Cheng 鄭依蘩</dc:creator>
  <cp:lastModifiedBy>user</cp:lastModifiedBy>
  <cp:revision>15</cp:revision>
  <cp:lastPrinted>2022-01-20T02:32:00Z</cp:lastPrinted>
  <dcterms:created xsi:type="dcterms:W3CDTF">2022-02-24T08:17:00Z</dcterms:created>
  <dcterms:modified xsi:type="dcterms:W3CDTF">2022-03-09T02:06:00Z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830eb1d-04c2-47ef-9cfd-6b951b3890e2_Enabled">
    <vt:lpwstr>true</vt:lpwstr>
  </property>
  <property fmtid="{D5CDD505-2E9C-101B-9397-08002B2CF9AE}" pid="3" name="MSIP_Label_b830eb1d-04c2-47ef-9cfd-6b951b3890e2_SetDate">
    <vt:lpwstr>2022-02-22T13:19:17Z</vt:lpwstr>
  </property>
  <property fmtid="{D5CDD505-2E9C-101B-9397-08002B2CF9AE}" pid="4" name="MSIP_Label_b830eb1d-04c2-47ef-9cfd-6b951b3890e2_Method">
    <vt:lpwstr>Privileged</vt:lpwstr>
  </property>
  <property fmtid="{D5CDD505-2E9C-101B-9397-08002B2CF9AE}" pid="5" name="MSIP_Label_b830eb1d-04c2-47ef-9cfd-6b951b3890e2_Name">
    <vt:lpwstr>TSMC Property</vt:lpwstr>
  </property>
  <property fmtid="{D5CDD505-2E9C-101B-9397-08002B2CF9AE}" pid="6" name="MSIP_Label_b830eb1d-04c2-47ef-9cfd-6b951b3890e2_SiteId">
    <vt:lpwstr>9255f64b-1818-42e5-ad78-f619a9a7b1e7</vt:lpwstr>
  </property>
  <property fmtid="{D5CDD505-2E9C-101B-9397-08002B2CF9AE}" pid="7" name="MSIP_Label_b830eb1d-04c2-47ef-9cfd-6b951b3890e2_ActionId">
    <vt:lpwstr>a923eb41-5267-409e-a62f-090a8a015301</vt:lpwstr>
  </property>
  <property fmtid="{D5CDD505-2E9C-101B-9397-08002B2CF9AE}" pid="8" name="MSIP_Label_b830eb1d-04c2-47ef-9cfd-6b951b3890e2_ContentBits">
    <vt:lpwstr>3</vt:lpwstr>
  </property>
</Properties>
</file>